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9F3BE" w14:textId="77777777" w:rsidR="00576ACB" w:rsidRDefault="00576ACB" w:rsidP="00576ACB">
      <w:pPr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CULTURE CONSORTIUM MEETING</w:t>
      </w:r>
    </w:p>
    <w:p w14:paraId="7D38B5E2" w14:textId="16808C64" w:rsidR="00576ACB" w:rsidRDefault="00576ACB" w:rsidP="00576ACB">
      <w:pPr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F4D706" wp14:editId="0EB024CD">
                <wp:simplePos x="0" y="0"/>
                <wp:positionH relativeFrom="column">
                  <wp:posOffset>-62865</wp:posOffset>
                </wp:positionH>
                <wp:positionV relativeFrom="paragraph">
                  <wp:posOffset>55880</wp:posOffset>
                </wp:positionV>
                <wp:extent cx="5372100" cy="0"/>
                <wp:effectExtent l="13335" t="8255" r="5715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643F7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4.4pt" to="418.0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O3h8l7bAAAABgEAAA8AAABkcnMvZG93bnJldi54bWxMj0FP&#10;wkAUhO8m/ofNM/FCYAskpNRuiVF78yJqvD66j7ah+7Z0F6j+ep9e9DiZycw3+WZ0nTrTEFrPBuaz&#10;BBRx5W3LtYG313KaggoR2WLnmQx8UoBNcX2VY2b9hV/ovI21khIOGRpoYuwzrUPVkMMw8z2xeHs/&#10;OIwih1rbAS9S7jq9SJKVdtiyLDTY00ND1WF7cgZC+U7H8mtSTZKPZe1pcXx8fkJjbm/G+ztQkcb4&#10;F4YffEGHQph2/sQ2qM7AdL2WpIFUDoidLldzULtfrYtc/8cvvgEAAP//AwBQSwECLQAUAAYACAAA&#10;ACEAtoM4kv4AAADhAQAAEwAAAAAAAAAAAAAAAAAAAAAAW0NvbnRlbnRfVHlwZXNdLnhtbFBLAQIt&#10;ABQABgAIAAAAIQA4/SH/1gAAAJQBAAALAAAAAAAAAAAAAAAAAC8BAABfcmVscy8ucmVsc1BLAQIt&#10;ABQABgAIAAAAIQDcNdYKsAEAAEgDAAAOAAAAAAAAAAAAAAAAAC4CAABkcnMvZTJvRG9jLnhtbFBL&#10;AQItABQABgAIAAAAIQDt4fJe2wAAAAYBAAAPAAAAAAAAAAAAAAAAAAoEAABkcnMvZG93bnJldi54&#10;bWxQSwUGAAAAAAQABADzAAAAEgUAAAAA&#10;"/>
            </w:pict>
          </mc:Fallback>
        </mc:AlternateContent>
      </w:r>
    </w:p>
    <w:p w14:paraId="62C49E7F" w14:textId="7BCB4A53" w:rsidR="00670A29" w:rsidRDefault="00576ACB" w:rsidP="00576ACB">
      <w:pPr>
        <w:pStyle w:val="Heading1"/>
        <w:rPr>
          <w:rFonts w:ascii="Calibri" w:hAnsi="Calibri" w:cs="Arial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Friday</w:t>
      </w:r>
      <w:r>
        <w:rPr>
          <w:rFonts w:ascii="Calibri" w:hAnsi="Calibri" w:cs="Arial"/>
          <w:sz w:val="28"/>
          <w:szCs w:val="28"/>
        </w:rPr>
        <w:t xml:space="preserve"> </w:t>
      </w:r>
      <w:r w:rsidR="00905DDA">
        <w:rPr>
          <w:rFonts w:ascii="Calibri" w:hAnsi="Calibri" w:cs="Arial"/>
          <w:sz w:val="28"/>
          <w:szCs w:val="28"/>
        </w:rPr>
        <w:t>2</w:t>
      </w:r>
      <w:r w:rsidR="00E61B51">
        <w:rPr>
          <w:rFonts w:ascii="Calibri" w:hAnsi="Calibri" w:cs="Arial"/>
          <w:sz w:val="28"/>
          <w:szCs w:val="28"/>
        </w:rPr>
        <w:t>5</w:t>
      </w:r>
      <w:r w:rsidR="00905DDA">
        <w:rPr>
          <w:rFonts w:ascii="Calibri" w:hAnsi="Calibri" w:cs="Arial"/>
          <w:sz w:val="28"/>
          <w:szCs w:val="28"/>
        </w:rPr>
        <w:t xml:space="preserve"> </w:t>
      </w:r>
      <w:r w:rsidR="00E61B51">
        <w:rPr>
          <w:rFonts w:ascii="Calibri" w:hAnsi="Calibri" w:cs="Arial"/>
          <w:sz w:val="28"/>
          <w:szCs w:val="28"/>
        </w:rPr>
        <w:t>Novem</w:t>
      </w:r>
      <w:r w:rsidR="00B139C4">
        <w:rPr>
          <w:rFonts w:ascii="Calibri" w:hAnsi="Calibri" w:cs="Arial"/>
          <w:sz w:val="28"/>
          <w:szCs w:val="28"/>
        </w:rPr>
        <w:t>ber</w:t>
      </w:r>
      <w:r>
        <w:rPr>
          <w:rFonts w:ascii="Calibri" w:hAnsi="Calibri" w:cs="Arial"/>
          <w:sz w:val="28"/>
          <w:szCs w:val="28"/>
        </w:rPr>
        <w:t xml:space="preserve"> 2022</w:t>
      </w:r>
    </w:p>
    <w:p w14:paraId="6B395B0B" w14:textId="6DFA39C0" w:rsidR="00B139C4" w:rsidRPr="0015206A" w:rsidRDefault="00B139C4" w:rsidP="00B139C4">
      <w:pPr>
        <w:jc w:val="center"/>
        <w:rPr>
          <w:rFonts w:ascii="Arial" w:hAnsi="Arial" w:cs="Arial"/>
          <w:b/>
          <w:bCs/>
        </w:rPr>
      </w:pPr>
      <w:r w:rsidRPr="0015206A">
        <w:rPr>
          <w:rFonts w:ascii="Arial" w:hAnsi="Arial" w:cs="Arial"/>
          <w:b/>
          <w:bCs/>
        </w:rPr>
        <w:t>Sheffield Town Hall Ante Room</w:t>
      </w:r>
    </w:p>
    <w:p w14:paraId="6D6A5A83" w14:textId="6D6E9F95" w:rsidR="00576ACB" w:rsidRDefault="00576ACB" w:rsidP="00576ACB">
      <w:pPr>
        <w:jc w:val="center"/>
        <w:rPr>
          <w:rFonts w:ascii="Calibri" w:hAnsi="Calibri" w:cs="Calibri"/>
        </w:rPr>
      </w:pPr>
      <w:r>
        <w:rPr>
          <w:rFonts w:ascii="Calibri" w:hAnsi="Calibri" w:cs="Arial"/>
          <w:sz w:val="28"/>
          <w:szCs w:val="28"/>
        </w:rPr>
        <w:t>9.30am – 11.</w:t>
      </w:r>
      <w:r w:rsidR="00DE45F1">
        <w:rPr>
          <w:rFonts w:ascii="Calibri" w:hAnsi="Calibri" w:cs="Arial"/>
          <w:sz w:val="28"/>
          <w:szCs w:val="28"/>
        </w:rPr>
        <w:t>3</w:t>
      </w:r>
      <w:r>
        <w:rPr>
          <w:rFonts w:ascii="Calibri" w:hAnsi="Calibri" w:cs="Arial"/>
          <w:sz w:val="28"/>
          <w:szCs w:val="28"/>
        </w:rPr>
        <w:t>0</w:t>
      </w:r>
    </w:p>
    <w:p w14:paraId="241F3539" w14:textId="77777777" w:rsidR="00576ACB" w:rsidRDefault="00576ACB" w:rsidP="00576ACB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AGENDA </w:t>
      </w:r>
    </w:p>
    <w:p w14:paraId="0E8952BE" w14:textId="77777777" w:rsidR="00576ACB" w:rsidRDefault="00576ACB" w:rsidP="00576ACB">
      <w:pPr>
        <w:jc w:val="center"/>
        <w:rPr>
          <w:rFonts w:ascii="Calibri" w:hAnsi="Calibri" w:cs="Arial"/>
          <w:b/>
          <w:sz w:val="16"/>
          <w:szCs w:val="16"/>
        </w:rPr>
      </w:pPr>
    </w:p>
    <w:tbl>
      <w:tblPr>
        <w:tblW w:w="89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7110"/>
      </w:tblGrid>
      <w:tr w:rsidR="00576ACB" w:rsidRPr="0015206A" w14:paraId="7285D17A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0DBA" w14:textId="77777777" w:rsidR="00576ACB" w:rsidRPr="0015206A" w:rsidRDefault="00576ACB">
            <w:pPr>
              <w:pStyle w:val="Header"/>
              <w:tabs>
                <w:tab w:val="left" w:pos="720"/>
              </w:tabs>
              <w:ind w:right="-1728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7615" w14:textId="77777777" w:rsidR="00576ACB" w:rsidRPr="0015206A" w:rsidRDefault="00576ACB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b/>
              </w:rPr>
            </w:pPr>
            <w:r w:rsidRPr="0015206A">
              <w:rPr>
                <w:rFonts w:ascii="Calibri" w:hAnsi="Calibri" w:cs="Calibri"/>
                <w:b/>
              </w:rPr>
              <w:t>Item/Subject Matter</w:t>
            </w:r>
          </w:p>
        </w:tc>
      </w:tr>
      <w:tr w:rsidR="00576ACB" w:rsidRPr="0015206A" w14:paraId="727E3E32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6516" w14:textId="77777777" w:rsidR="00576ACB" w:rsidRPr="0015206A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</w:p>
          <w:p w14:paraId="07AA20A2" w14:textId="37291BE6" w:rsidR="00576ACB" w:rsidRPr="0015206A" w:rsidRDefault="00603D55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  <w:r w:rsidRPr="0015206A">
              <w:rPr>
                <w:rFonts w:ascii="Calibri" w:hAnsi="Calibri" w:cs="Calibri"/>
              </w:rPr>
              <w:t>9.30 – 9.4</w:t>
            </w:r>
            <w:r w:rsidR="00476BD7" w:rsidRPr="0015206A">
              <w:rPr>
                <w:rFonts w:ascii="Calibri" w:hAnsi="Calibri" w:cs="Calibri"/>
              </w:rPr>
              <w:t>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EC20" w14:textId="77777777" w:rsidR="00576ACB" w:rsidRPr="0015206A" w:rsidRDefault="00576ACB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b/>
                <w:bCs/>
              </w:rPr>
            </w:pPr>
          </w:p>
          <w:p w14:paraId="002D972D" w14:textId="5D40724D" w:rsidR="00576ACB" w:rsidRPr="0015206A" w:rsidRDefault="00576ACB">
            <w:pPr>
              <w:pStyle w:val="Header"/>
              <w:tabs>
                <w:tab w:val="left" w:pos="720"/>
              </w:tabs>
              <w:rPr>
                <w:rFonts w:ascii="Calibri" w:hAnsi="Calibri" w:cs="Calibri"/>
              </w:rPr>
            </w:pPr>
            <w:r w:rsidRPr="0015206A">
              <w:rPr>
                <w:rFonts w:ascii="Calibri" w:hAnsi="Calibri" w:cs="Calibri"/>
              </w:rPr>
              <w:t xml:space="preserve">Review of minutes from </w:t>
            </w:r>
            <w:r w:rsidR="0015206A" w:rsidRPr="0015206A">
              <w:rPr>
                <w:rFonts w:ascii="Calibri" w:hAnsi="Calibri" w:cs="Calibri"/>
              </w:rPr>
              <w:t>October</w:t>
            </w:r>
            <w:r w:rsidR="00DE45F1" w:rsidRPr="0015206A">
              <w:rPr>
                <w:rFonts w:ascii="Calibri" w:hAnsi="Calibri" w:cs="Calibri"/>
              </w:rPr>
              <w:t xml:space="preserve"> meeting</w:t>
            </w:r>
            <w:r w:rsidR="00905DDA" w:rsidRPr="0015206A">
              <w:rPr>
                <w:rFonts w:ascii="Calibri" w:hAnsi="Calibri" w:cs="Calibri"/>
              </w:rPr>
              <w:t xml:space="preserve"> and matters arising</w:t>
            </w:r>
          </w:p>
          <w:p w14:paraId="24B29802" w14:textId="6A6BE59F" w:rsidR="00905DDA" w:rsidRPr="0015206A" w:rsidRDefault="00905DDA" w:rsidP="00905DDA">
            <w:pPr>
              <w:pStyle w:val="Header"/>
              <w:tabs>
                <w:tab w:val="left" w:pos="720"/>
              </w:tabs>
              <w:ind w:left="720"/>
              <w:rPr>
                <w:rFonts w:ascii="Calibri" w:hAnsi="Calibri" w:cs="Calibri"/>
              </w:rPr>
            </w:pPr>
          </w:p>
        </w:tc>
      </w:tr>
      <w:tr w:rsidR="00905DDA" w:rsidRPr="0015206A" w14:paraId="2CDE2762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9EF9" w14:textId="77777777" w:rsidR="00905DDA" w:rsidRPr="0015206A" w:rsidRDefault="00905DDA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</w:p>
          <w:p w14:paraId="2A835947" w14:textId="69E15972" w:rsidR="00905DDA" w:rsidRPr="0015206A" w:rsidRDefault="00905DDA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  <w:r w:rsidRPr="0015206A">
              <w:rPr>
                <w:rFonts w:ascii="Calibri" w:hAnsi="Calibri" w:cs="Calibri"/>
              </w:rPr>
              <w:t>9.40 – 10.</w:t>
            </w:r>
            <w:r w:rsidR="00D7135A" w:rsidRPr="0015206A">
              <w:rPr>
                <w:rFonts w:ascii="Calibri" w:hAnsi="Calibri" w:cs="Calibri"/>
              </w:rPr>
              <w:t>0</w:t>
            </w:r>
            <w:r w:rsidRPr="0015206A">
              <w:rPr>
                <w:rFonts w:ascii="Calibri" w:hAnsi="Calibri" w:cs="Calibri"/>
              </w:rPr>
              <w:t>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3762" w14:textId="77777777" w:rsidR="00905DDA" w:rsidRPr="0015206A" w:rsidRDefault="00905DDA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b/>
                <w:bCs/>
              </w:rPr>
            </w:pPr>
          </w:p>
          <w:p w14:paraId="6F47753C" w14:textId="77777777" w:rsidR="00905DDA" w:rsidRPr="0015206A" w:rsidRDefault="00905DDA">
            <w:pPr>
              <w:pStyle w:val="Header"/>
              <w:tabs>
                <w:tab w:val="left" w:pos="720"/>
              </w:tabs>
              <w:rPr>
                <w:rFonts w:ascii="Calibri" w:hAnsi="Calibri" w:cs="Calibri"/>
              </w:rPr>
            </w:pPr>
            <w:r w:rsidRPr="0015206A">
              <w:rPr>
                <w:rFonts w:ascii="Calibri" w:hAnsi="Calibri" w:cs="Calibri"/>
              </w:rPr>
              <w:t>NPO outcomes and reflection</w:t>
            </w:r>
          </w:p>
          <w:p w14:paraId="0C04BD48" w14:textId="0C3F3100" w:rsidR="00905DDA" w:rsidRPr="0015206A" w:rsidRDefault="00905DDA">
            <w:pPr>
              <w:pStyle w:val="Header"/>
              <w:tabs>
                <w:tab w:val="left" w:pos="720"/>
              </w:tabs>
              <w:rPr>
                <w:rFonts w:ascii="Calibri" w:hAnsi="Calibri" w:cs="Calibri"/>
              </w:rPr>
            </w:pPr>
          </w:p>
        </w:tc>
      </w:tr>
      <w:tr w:rsidR="00576ACB" w:rsidRPr="0015206A" w14:paraId="4CCE73A5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D271" w14:textId="77777777" w:rsidR="00576ACB" w:rsidRPr="0015206A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</w:p>
          <w:p w14:paraId="29ED0D7F" w14:textId="42DBAF34" w:rsidR="00576ACB" w:rsidRPr="0015206A" w:rsidRDefault="00905DDA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  <w:r w:rsidRPr="0015206A">
              <w:rPr>
                <w:rFonts w:ascii="Calibri" w:hAnsi="Calibri" w:cs="Calibri"/>
              </w:rPr>
              <w:t>10.</w:t>
            </w:r>
            <w:r w:rsidR="0059471D" w:rsidRPr="0015206A">
              <w:rPr>
                <w:rFonts w:ascii="Calibri" w:hAnsi="Calibri" w:cs="Calibri"/>
              </w:rPr>
              <w:t>0</w:t>
            </w:r>
            <w:r w:rsidRPr="0015206A">
              <w:rPr>
                <w:rFonts w:ascii="Calibri" w:hAnsi="Calibri" w:cs="Calibri"/>
              </w:rPr>
              <w:t>0 – 10.</w:t>
            </w:r>
            <w:r w:rsidR="0015206A" w:rsidRPr="0015206A">
              <w:rPr>
                <w:rFonts w:ascii="Calibri" w:hAnsi="Calibri" w:cs="Calibri"/>
              </w:rPr>
              <w:t>30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8FD1" w14:textId="77777777" w:rsidR="00576ACB" w:rsidRPr="0015206A" w:rsidRDefault="00576ACB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</w:p>
          <w:p w14:paraId="624AA282" w14:textId="23B03EAD" w:rsidR="00905DDA" w:rsidRPr="0015206A" w:rsidRDefault="00791B18" w:rsidP="00791B18">
            <w:pPr>
              <w:textAlignment w:val="baseline"/>
              <w:rPr>
                <w:rFonts w:asciiTheme="minorHAnsi" w:hAnsiTheme="minorHAnsi" w:cstheme="minorHAnsi"/>
              </w:rPr>
            </w:pPr>
            <w:r w:rsidRPr="0015206A">
              <w:rPr>
                <w:rFonts w:asciiTheme="minorHAnsi" w:hAnsiTheme="minorHAnsi" w:cstheme="minorHAnsi"/>
              </w:rPr>
              <w:t xml:space="preserve">REC </w:t>
            </w:r>
            <w:r w:rsidR="00E660A8" w:rsidRPr="0015206A">
              <w:rPr>
                <w:rFonts w:asciiTheme="minorHAnsi" w:hAnsiTheme="minorHAnsi" w:cstheme="minorHAnsi"/>
              </w:rPr>
              <w:t xml:space="preserve">Report </w:t>
            </w:r>
            <w:r w:rsidRPr="0015206A">
              <w:rPr>
                <w:rFonts w:asciiTheme="minorHAnsi" w:hAnsiTheme="minorHAnsi" w:cstheme="minorHAnsi"/>
              </w:rPr>
              <w:t>recommendations</w:t>
            </w:r>
            <w:r w:rsidR="0015206A" w:rsidRPr="0015206A">
              <w:rPr>
                <w:rFonts w:asciiTheme="minorHAnsi" w:hAnsiTheme="minorHAnsi" w:cstheme="minorHAnsi"/>
              </w:rPr>
              <w:t xml:space="preserve"> – how are we doing, as organisations and as the Consortium?</w:t>
            </w:r>
          </w:p>
          <w:p w14:paraId="3BAEBA3E" w14:textId="77777777" w:rsidR="0015206A" w:rsidRPr="0015206A" w:rsidRDefault="0015206A" w:rsidP="00791B18">
            <w:pPr>
              <w:textAlignment w:val="baseline"/>
              <w:rPr>
                <w:rFonts w:asciiTheme="minorHAnsi" w:hAnsiTheme="minorHAnsi" w:cstheme="minorHAnsi"/>
              </w:rPr>
            </w:pPr>
          </w:p>
          <w:p w14:paraId="4EF56D4F" w14:textId="77777777" w:rsidR="0015206A" w:rsidRPr="0015206A" w:rsidRDefault="0015206A" w:rsidP="00791B18">
            <w:pPr>
              <w:textAlignment w:val="baseline"/>
              <w:rPr>
                <w:rFonts w:asciiTheme="minorHAnsi" w:hAnsiTheme="minorHAnsi" w:cstheme="minorHAnsi"/>
              </w:rPr>
            </w:pPr>
            <w:r w:rsidRPr="0015206A">
              <w:rPr>
                <w:rFonts w:asciiTheme="minorHAnsi" w:hAnsiTheme="minorHAnsi" w:cstheme="minorHAnsi"/>
              </w:rPr>
              <w:t>Two papers attached.</w:t>
            </w:r>
          </w:p>
          <w:p w14:paraId="45F11564" w14:textId="1C283E94" w:rsidR="0015206A" w:rsidRPr="0015206A" w:rsidRDefault="0015206A" w:rsidP="00791B18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576ACB" w:rsidRPr="0015206A" w14:paraId="01575430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6460" w14:textId="77777777" w:rsidR="00576ACB" w:rsidRPr="0015206A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</w:p>
          <w:p w14:paraId="13126BC7" w14:textId="416FC381" w:rsidR="00576ACB" w:rsidRPr="0015206A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  <w:r w:rsidRPr="0015206A">
              <w:rPr>
                <w:rFonts w:ascii="Calibri" w:hAnsi="Calibri" w:cs="Calibri"/>
              </w:rPr>
              <w:t>1</w:t>
            </w:r>
            <w:r w:rsidR="008023E4" w:rsidRPr="0015206A">
              <w:rPr>
                <w:rFonts w:ascii="Calibri" w:hAnsi="Calibri" w:cs="Calibri"/>
              </w:rPr>
              <w:t>0.</w:t>
            </w:r>
            <w:r w:rsidR="0015206A" w:rsidRPr="0015206A">
              <w:rPr>
                <w:rFonts w:ascii="Calibri" w:hAnsi="Calibri" w:cs="Calibri"/>
              </w:rPr>
              <w:t>30</w:t>
            </w:r>
            <w:r w:rsidRPr="0015206A">
              <w:rPr>
                <w:rFonts w:ascii="Calibri" w:hAnsi="Calibri" w:cs="Calibri"/>
              </w:rPr>
              <w:t xml:space="preserve"> – 1</w:t>
            </w:r>
            <w:r w:rsidR="004E0147" w:rsidRPr="0015206A">
              <w:rPr>
                <w:rFonts w:ascii="Calibri" w:hAnsi="Calibri" w:cs="Calibri"/>
              </w:rPr>
              <w:t>1.</w:t>
            </w:r>
            <w:r w:rsidR="000221AE" w:rsidRPr="0015206A">
              <w:rPr>
                <w:rFonts w:ascii="Calibri" w:hAnsi="Calibri" w:cs="Calibri"/>
              </w:rPr>
              <w:t>2</w:t>
            </w:r>
            <w:r w:rsidR="00761A0E" w:rsidRPr="0015206A">
              <w:rPr>
                <w:rFonts w:ascii="Calibri" w:hAnsi="Calibri" w:cs="Calibri"/>
              </w:rPr>
              <w:t>0</w:t>
            </w:r>
          </w:p>
          <w:p w14:paraId="44BD6DE9" w14:textId="77777777" w:rsidR="00576ACB" w:rsidRPr="0015206A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59B5" w14:textId="77777777" w:rsidR="00C41D0A" w:rsidRPr="0015206A" w:rsidRDefault="00C41D0A">
            <w:pPr>
              <w:pStyle w:val="Header"/>
              <w:tabs>
                <w:tab w:val="left" w:pos="720"/>
              </w:tabs>
              <w:rPr>
                <w:rFonts w:ascii="Calibri" w:hAnsi="Calibri" w:cs="Calibri"/>
              </w:rPr>
            </w:pPr>
          </w:p>
          <w:p w14:paraId="37779336" w14:textId="02D4899F" w:rsidR="00576ACB" w:rsidRPr="0015206A" w:rsidRDefault="00C41D0A">
            <w:pPr>
              <w:pStyle w:val="Header"/>
              <w:tabs>
                <w:tab w:val="left" w:pos="720"/>
              </w:tabs>
              <w:rPr>
                <w:rFonts w:ascii="Calibri" w:hAnsi="Calibri" w:cs="Calibri"/>
              </w:rPr>
            </w:pPr>
            <w:r w:rsidRPr="0015206A">
              <w:rPr>
                <w:rFonts w:ascii="Calibri" w:hAnsi="Calibri" w:cs="Calibri"/>
              </w:rPr>
              <w:t>Consortium Future Shape</w:t>
            </w:r>
            <w:r w:rsidR="0015206A" w:rsidRPr="0015206A">
              <w:rPr>
                <w:rFonts w:ascii="Calibri" w:hAnsi="Calibri" w:cs="Calibri"/>
              </w:rPr>
              <w:t xml:space="preserve"> – discussion / actions</w:t>
            </w:r>
          </w:p>
        </w:tc>
      </w:tr>
      <w:tr w:rsidR="008E445C" w:rsidRPr="0015206A" w14:paraId="30E203F2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2B6A" w14:textId="77777777" w:rsidR="0015206A" w:rsidRPr="0015206A" w:rsidRDefault="0015206A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</w:p>
          <w:p w14:paraId="4C795512" w14:textId="64493236" w:rsidR="008E445C" w:rsidRPr="0015206A" w:rsidRDefault="0081175E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  <w:r w:rsidRPr="0015206A">
              <w:rPr>
                <w:rFonts w:ascii="Calibri" w:hAnsi="Calibri" w:cs="Calibri"/>
              </w:rPr>
              <w:t>11:20 – 11.30</w:t>
            </w:r>
          </w:p>
          <w:p w14:paraId="2654C936" w14:textId="33610AAB" w:rsidR="008023E4" w:rsidRPr="0015206A" w:rsidRDefault="008023E4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9D97" w14:textId="77777777" w:rsidR="008E445C" w:rsidRPr="0015206A" w:rsidRDefault="008E445C">
            <w:pPr>
              <w:pStyle w:val="Header"/>
              <w:tabs>
                <w:tab w:val="left" w:pos="720"/>
              </w:tabs>
              <w:rPr>
                <w:rFonts w:ascii="Calibri" w:hAnsi="Calibri" w:cs="Calibri"/>
              </w:rPr>
            </w:pPr>
          </w:p>
          <w:p w14:paraId="4F48EC23" w14:textId="77777777" w:rsidR="0081175E" w:rsidRPr="0015206A" w:rsidRDefault="0081175E" w:rsidP="0081175E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 w:rsidRPr="0015206A">
              <w:rPr>
                <w:rFonts w:asciiTheme="minorHAnsi" w:hAnsiTheme="minorHAnsi" w:cstheme="minorHAnsi"/>
              </w:rPr>
              <w:t>AOB</w:t>
            </w:r>
          </w:p>
          <w:p w14:paraId="1DB7D7E4" w14:textId="750D2372" w:rsidR="00F97F33" w:rsidRPr="0015206A" w:rsidRDefault="00F97F33" w:rsidP="0075057E">
            <w:pPr>
              <w:pStyle w:val="Header"/>
              <w:tabs>
                <w:tab w:val="left" w:pos="720"/>
              </w:tabs>
              <w:rPr>
                <w:rFonts w:ascii="Calibri" w:hAnsi="Calibri" w:cs="Calibri"/>
              </w:rPr>
            </w:pPr>
          </w:p>
        </w:tc>
      </w:tr>
      <w:tr w:rsidR="00576ACB" w:rsidRPr="0015206A" w14:paraId="48A49A0E" w14:textId="77777777" w:rsidTr="00576ACB">
        <w:trPr>
          <w:trHeight w:val="93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798D" w14:textId="77777777" w:rsidR="00576ACB" w:rsidRPr="0015206A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</w:p>
          <w:p w14:paraId="1A54CDF9" w14:textId="74A92D9D" w:rsidR="00576ACB" w:rsidRPr="0015206A" w:rsidRDefault="0081175E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  <w:r w:rsidRPr="0015206A">
              <w:rPr>
                <w:rFonts w:ascii="Calibri" w:hAnsi="Calibri" w:cs="Calibri"/>
              </w:rPr>
              <w:t>11.30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8DD4" w14:textId="77777777" w:rsidR="00576ACB" w:rsidRPr="0015206A" w:rsidRDefault="00576ACB">
            <w:pPr>
              <w:rPr>
                <w:rFonts w:ascii="Calibri" w:hAnsi="Calibri" w:cs="Calibri"/>
              </w:rPr>
            </w:pPr>
          </w:p>
          <w:p w14:paraId="0FA6D4E1" w14:textId="77777777" w:rsidR="0081175E" w:rsidRPr="0015206A" w:rsidRDefault="0081175E" w:rsidP="0081175E">
            <w:pPr>
              <w:rPr>
                <w:rFonts w:ascii="Calibri" w:hAnsi="Calibri" w:cs="Calibri"/>
              </w:rPr>
            </w:pPr>
            <w:r w:rsidRPr="0015206A">
              <w:rPr>
                <w:rFonts w:ascii="Calibri" w:hAnsi="Calibri" w:cs="Calibri"/>
              </w:rPr>
              <w:t>Close</w:t>
            </w:r>
          </w:p>
          <w:p w14:paraId="15285DD6" w14:textId="3F6E1B7F" w:rsidR="008023E4" w:rsidRPr="0015206A" w:rsidRDefault="008023E4" w:rsidP="0081175E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</w:p>
        </w:tc>
      </w:tr>
    </w:tbl>
    <w:p w14:paraId="0BBE33C1" w14:textId="77777777" w:rsidR="00576ACB" w:rsidRPr="0015206A" w:rsidRDefault="00576ACB" w:rsidP="00576ACB">
      <w:pPr>
        <w:jc w:val="both"/>
        <w:rPr>
          <w:rFonts w:ascii="Calibri" w:hAnsi="Calibri" w:cs="Calibri"/>
          <w:b/>
        </w:rPr>
      </w:pPr>
    </w:p>
    <w:p w14:paraId="1AD4320F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599123BC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3014BA07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26316EB8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517149F5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022F0FED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6282BB5B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75D84DBC" w14:textId="77777777" w:rsidR="003165AD" w:rsidRPr="006A6AF6" w:rsidRDefault="003165AD">
      <w:pPr>
        <w:rPr>
          <w:rFonts w:ascii="Arial" w:hAnsi="Arial" w:cs="Arial"/>
        </w:rPr>
      </w:pPr>
    </w:p>
    <w:sectPr w:rsidR="003165AD" w:rsidRPr="006A6A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53E9"/>
    <w:multiLevelType w:val="hybridMultilevel"/>
    <w:tmpl w:val="6E54EF40"/>
    <w:lvl w:ilvl="0" w:tplc="BE929696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5C47"/>
    <w:multiLevelType w:val="hybridMultilevel"/>
    <w:tmpl w:val="9168AC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E1ED4"/>
    <w:multiLevelType w:val="hybridMultilevel"/>
    <w:tmpl w:val="8F82FDC4"/>
    <w:lvl w:ilvl="0" w:tplc="00700E80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2709B"/>
    <w:multiLevelType w:val="hybridMultilevel"/>
    <w:tmpl w:val="79BC9B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52E08"/>
    <w:multiLevelType w:val="hybridMultilevel"/>
    <w:tmpl w:val="69D81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46D42"/>
    <w:multiLevelType w:val="hybridMultilevel"/>
    <w:tmpl w:val="E438D19E"/>
    <w:lvl w:ilvl="0" w:tplc="5E1819D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B1690"/>
    <w:multiLevelType w:val="hybridMultilevel"/>
    <w:tmpl w:val="75106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851AD"/>
    <w:multiLevelType w:val="hybridMultilevel"/>
    <w:tmpl w:val="2BFEF2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A5DE2"/>
    <w:multiLevelType w:val="hybridMultilevel"/>
    <w:tmpl w:val="D79C0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73643"/>
    <w:multiLevelType w:val="hybridMultilevel"/>
    <w:tmpl w:val="E1CC0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97EC6"/>
    <w:multiLevelType w:val="hybridMultilevel"/>
    <w:tmpl w:val="B36251E4"/>
    <w:lvl w:ilvl="0" w:tplc="3DF68A5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61546"/>
    <w:multiLevelType w:val="hybridMultilevel"/>
    <w:tmpl w:val="22B26EB4"/>
    <w:lvl w:ilvl="0" w:tplc="40DA6AF8">
      <w:start w:val="11"/>
      <w:numFmt w:val="bullet"/>
      <w:lvlText w:val="-"/>
      <w:lvlJc w:val="left"/>
      <w:pPr>
        <w:ind w:left="4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2" w15:restartNumberingAfterBreak="0">
    <w:nsid w:val="7D834FA4"/>
    <w:multiLevelType w:val="hybridMultilevel"/>
    <w:tmpl w:val="B6C06B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408912">
    <w:abstractNumId w:val="5"/>
  </w:num>
  <w:num w:numId="2" w16cid:durableId="1599362168">
    <w:abstractNumId w:val="2"/>
  </w:num>
  <w:num w:numId="3" w16cid:durableId="1738163566">
    <w:abstractNumId w:val="9"/>
  </w:num>
  <w:num w:numId="4" w16cid:durableId="1371758839">
    <w:abstractNumId w:val="4"/>
  </w:num>
  <w:num w:numId="5" w16cid:durableId="2020810643">
    <w:abstractNumId w:val="7"/>
  </w:num>
  <w:num w:numId="6" w16cid:durableId="1490946299">
    <w:abstractNumId w:val="6"/>
  </w:num>
  <w:num w:numId="7" w16cid:durableId="1135177284">
    <w:abstractNumId w:val="12"/>
  </w:num>
  <w:num w:numId="8" w16cid:durableId="1921713753">
    <w:abstractNumId w:val="3"/>
  </w:num>
  <w:num w:numId="9" w16cid:durableId="800265828">
    <w:abstractNumId w:val="11"/>
  </w:num>
  <w:num w:numId="10" w16cid:durableId="1944417196">
    <w:abstractNumId w:val="0"/>
  </w:num>
  <w:num w:numId="11" w16cid:durableId="1099761736">
    <w:abstractNumId w:val="8"/>
  </w:num>
  <w:num w:numId="12" w16cid:durableId="1707606219">
    <w:abstractNumId w:val="10"/>
  </w:num>
  <w:num w:numId="13" w16cid:durableId="18357535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78"/>
    <w:rsid w:val="000221AE"/>
    <w:rsid w:val="00085386"/>
    <w:rsid w:val="0015206A"/>
    <w:rsid w:val="00176461"/>
    <w:rsid w:val="001C129C"/>
    <w:rsid w:val="001D1E0F"/>
    <w:rsid w:val="00226447"/>
    <w:rsid w:val="002B3E78"/>
    <w:rsid w:val="003165AD"/>
    <w:rsid w:val="003B3B28"/>
    <w:rsid w:val="003C76E0"/>
    <w:rsid w:val="00476BD7"/>
    <w:rsid w:val="004E0147"/>
    <w:rsid w:val="00576ACB"/>
    <w:rsid w:val="0059471D"/>
    <w:rsid w:val="00603D55"/>
    <w:rsid w:val="0061436B"/>
    <w:rsid w:val="006368FE"/>
    <w:rsid w:val="00670A29"/>
    <w:rsid w:val="006754C4"/>
    <w:rsid w:val="006A6AF6"/>
    <w:rsid w:val="00701EBF"/>
    <w:rsid w:val="0075057E"/>
    <w:rsid w:val="00761A0E"/>
    <w:rsid w:val="00791B18"/>
    <w:rsid w:val="007A4737"/>
    <w:rsid w:val="007B2CD3"/>
    <w:rsid w:val="008023E4"/>
    <w:rsid w:val="0081175E"/>
    <w:rsid w:val="0081228D"/>
    <w:rsid w:val="008E445C"/>
    <w:rsid w:val="008F5109"/>
    <w:rsid w:val="00905DDA"/>
    <w:rsid w:val="00917730"/>
    <w:rsid w:val="00990EB9"/>
    <w:rsid w:val="00B139C4"/>
    <w:rsid w:val="00B35966"/>
    <w:rsid w:val="00C04DB8"/>
    <w:rsid w:val="00C41D0A"/>
    <w:rsid w:val="00CB0CF2"/>
    <w:rsid w:val="00CB6A3B"/>
    <w:rsid w:val="00D03F09"/>
    <w:rsid w:val="00D4182D"/>
    <w:rsid w:val="00D7135A"/>
    <w:rsid w:val="00DE45F1"/>
    <w:rsid w:val="00E61B51"/>
    <w:rsid w:val="00E660A8"/>
    <w:rsid w:val="00F07BEA"/>
    <w:rsid w:val="00F124C6"/>
    <w:rsid w:val="00F257BA"/>
    <w:rsid w:val="00F9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F2587"/>
  <w15:chartTrackingRefBased/>
  <w15:docId w15:val="{9EEE50F3-A2AA-4752-9B5C-0DFA03C7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6ACB"/>
    <w:pPr>
      <w:keepNext/>
      <w:jc w:val="center"/>
      <w:outlineLvl w:val="0"/>
    </w:pPr>
    <w:rPr>
      <w:rFonts w:ascii="Arial" w:hAnsi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6ACB"/>
    <w:rPr>
      <w:rFonts w:ascii="Arial" w:eastAsia="Times New Roman" w:hAnsi="Arial" w:cs="Times New Roman"/>
      <w:b/>
      <w:bCs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76ACB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76ACB"/>
    <w:pPr>
      <w:tabs>
        <w:tab w:val="center" w:pos="4153"/>
        <w:tab w:val="right" w:pos="8306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576ACB"/>
    <w:rPr>
      <w:rFonts w:ascii="Arial" w:eastAsia="Times New Roman" w:hAnsi="Arial" w:cs="Times New Roman"/>
      <w:sz w:val="24"/>
      <w:szCs w:val="24"/>
    </w:rPr>
  </w:style>
  <w:style w:type="paragraph" w:styleId="NoSpacing">
    <w:name w:val="No Spacing"/>
    <w:uiPriority w:val="1"/>
    <w:qFormat/>
    <w:rsid w:val="00576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76ACB"/>
    <w:pPr>
      <w:ind w:left="720"/>
    </w:pPr>
    <w:rPr>
      <w:rFonts w:ascii="Calibri" w:eastAsia="Calibri" w:hAnsi="Calibri" w:cs="Calibri"/>
      <w:sz w:val="22"/>
      <w:szCs w:val="22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B2C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D5EF15AAE3F40815BBB0199445569" ma:contentTypeVersion="12" ma:contentTypeDescription="Create a new document." ma:contentTypeScope="" ma:versionID="31d635ba18d0fc0eb746d47ffe1a9bb8">
  <xsd:schema xmlns:xsd="http://www.w3.org/2001/XMLSchema" xmlns:xs="http://www.w3.org/2001/XMLSchema" xmlns:p="http://schemas.microsoft.com/office/2006/metadata/properties" xmlns:ns2="3b807e1d-cf73-4c7d-bd55-33819b647a89" xmlns:ns3="3974956e-5a1c-424b-9a69-c935c7f7aa96" targetNamespace="http://schemas.microsoft.com/office/2006/metadata/properties" ma:root="true" ma:fieldsID="1c1c25d46722e824aa43e396289f8922" ns2:_="" ns3:_="">
    <xsd:import namespace="3b807e1d-cf73-4c7d-bd55-33819b647a89"/>
    <xsd:import namespace="3974956e-5a1c-424b-9a69-c935c7f7a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07e1d-cf73-4c7d-bd55-33819b647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514f55-2398-460d-b1d9-0db7fd9ba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4956e-5a1c-424b-9a69-c935c7f7aa9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f870b01-fb9d-4544-9e62-a1d45b0373a0}" ma:internalName="TaxCatchAll" ma:showField="CatchAllData" ma:web="3974956e-5a1c-424b-9a69-c935c7f7a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807e1d-cf73-4c7d-bd55-33819b647a89">
      <Terms xmlns="http://schemas.microsoft.com/office/infopath/2007/PartnerControls"/>
    </lcf76f155ced4ddcb4097134ff3c332f>
    <TaxCatchAll xmlns="3974956e-5a1c-424b-9a69-c935c7f7aa96" xsi:nil="true"/>
  </documentManagement>
</p:properties>
</file>

<file path=customXml/itemProps1.xml><?xml version="1.0" encoding="utf-8"?>
<ds:datastoreItem xmlns:ds="http://schemas.openxmlformats.org/officeDocument/2006/customXml" ds:itemID="{2DCDA45E-146F-440F-BCD3-359ACBCC3AD8}"/>
</file>

<file path=customXml/itemProps2.xml><?xml version="1.0" encoding="utf-8"?>
<ds:datastoreItem xmlns:ds="http://schemas.openxmlformats.org/officeDocument/2006/customXml" ds:itemID="{926D53FA-ADDE-468E-AE12-CE179BCC4E8B}"/>
</file>

<file path=customXml/itemProps3.xml><?xml version="1.0" encoding="utf-8"?>
<ds:datastoreItem xmlns:ds="http://schemas.openxmlformats.org/officeDocument/2006/customXml" ds:itemID="{AC5E991E-A4D2-4E1A-8D55-238710519E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Maddox</dc:creator>
  <cp:keywords/>
  <dc:description/>
  <cp:lastModifiedBy>Rebecca Maddox</cp:lastModifiedBy>
  <cp:revision>2</cp:revision>
  <dcterms:created xsi:type="dcterms:W3CDTF">2022-11-17T10:41:00Z</dcterms:created>
  <dcterms:modified xsi:type="dcterms:W3CDTF">2022-11-17T10:41:00Z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2022-01-13T16:02:18Z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4c377f18-13e6-4bf2-b8fe-57d5ee32202f</vt:lpwstr>
  </property>
  <property fmtid="{D5CDD505-2E9C-101B-9397-08002B2CF9AE}" pid="8" name="MSIP_Label_c8588358-c3f1-4695-a290-e2f70d15689d_ContentBits">
    <vt:lpwstr>0</vt:lpwstr>
  </property>
  <property fmtid="{D5CDD505-2E9C-101B-9397-08002B2CF9AE}" pid="9" name="ContentTypeId">
    <vt:lpwstr>0x0101005F0D5EF15AAE3F40815BBB0199445569</vt:lpwstr>
  </property>
</Properties>
</file>