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F3BE" w14:textId="77777777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CULTURE CONSORTIUM MEETING</w:t>
      </w:r>
    </w:p>
    <w:p w14:paraId="7D38B5E2" w14:textId="16808C64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4D706" wp14:editId="0EB024CD">
                <wp:simplePos x="0" y="0"/>
                <wp:positionH relativeFrom="column">
                  <wp:posOffset>-62865</wp:posOffset>
                </wp:positionH>
                <wp:positionV relativeFrom="paragraph">
                  <wp:posOffset>55880</wp:posOffset>
                </wp:positionV>
                <wp:extent cx="5372100" cy="0"/>
                <wp:effectExtent l="13335" t="8255" r="571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7092F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4pt" to="418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O3h8l7bAAAABgEAAA8AAABkcnMvZG93bnJldi54bWxMj0FP&#10;wkAUhO8m/ofNM/FCYAskpNRuiVF78yJqvD66j7ah+7Z0F6j+ep9e9DiZycw3+WZ0nTrTEFrPBuaz&#10;BBRx5W3LtYG313KaggoR2WLnmQx8UoBNcX2VY2b9hV/ovI21khIOGRpoYuwzrUPVkMMw8z2xeHs/&#10;OIwih1rbAS9S7jq9SJKVdtiyLDTY00ND1WF7cgZC+U7H8mtSTZKPZe1pcXx8fkJjbm/G+ztQkcb4&#10;F4YffEGHQph2/sQ2qM7AdL2WpIFUDoidLldzULtfrYtc/8cvvgEAAP//AwBQSwECLQAUAAYACAAA&#10;ACEAtoM4kv4AAADhAQAAEwAAAAAAAAAAAAAAAAAAAAAAW0NvbnRlbnRfVHlwZXNdLnhtbFBLAQIt&#10;ABQABgAIAAAAIQA4/SH/1gAAAJQBAAALAAAAAAAAAAAAAAAAAC8BAABfcmVscy8ucmVsc1BLAQIt&#10;ABQABgAIAAAAIQDcNdYKsAEAAEgDAAAOAAAAAAAAAAAAAAAAAC4CAABkcnMvZTJvRG9jLnhtbFBL&#10;AQItABQABgAIAAAAIQDt4fJe2wAAAAYBAAAPAAAAAAAAAAAAAAAAAAoEAABkcnMvZG93bnJldi54&#10;bWxQSwUGAAAAAAQABADzAAAAEgUAAAAA&#10;"/>
            </w:pict>
          </mc:Fallback>
        </mc:AlternateContent>
      </w:r>
    </w:p>
    <w:p w14:paraId="03A694AB" w14:textId="56DDEA62" w:rsidR="00576ACB" w:rsidRDefault="00576ACB" w:rsidP="00576ACB">
      <w:pPr>
        <w:pStyle w:val="Heading1"/>
        <w:rPr>
          <w:rFonts w:ascii="Calibri" w:hAnsi="Calibri" w:cs="Arial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Friday</w:t>
      </w:r>
      <w:r>
        <w:rPr>
          <w:rFonts w:ascii="Calibri" w:hAnsi="Calibri" w:cs="Arial"/>
          <w:sz w:val="28"/>
          <w:szCs w:val="28"/>
        </w:rPr>
        <w:t xml:space="preserve"> 28 January 2022</w:t>
      </w:r>
    </w:p>
    <w:p w14:paraId="28A21773" w14:textId="77777777" w:rsidR="00576ACB" w:rsidRDefault="00576ACB" w:rsidP="00576AC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Meeting on Zoom</w:t>
      </w:r>
    </w:p>
    <w:p w14:paraId="6D6A5A83" w14:textId="77777777" w:rsidR="00576ACB" w:rsidRDefault="00576ACB" w:rsidP="00576ACB">
      <w:pPr>
        <w:jc w:val="center"/>
        <w:rPr>
          <w:rFonts w:ascii="Calibri" w:hAnsi="Calibri" w:cs="Calibri"/>
        </w:rPr>
      </w:pPr>
      <w:r>
        <w:rPr>
          <w:rFonts w:ascii="Calibri" w:hAnsi="Calibri" w:cs="Arial"/>
          <w:sz w:val="28"/>
          <w:szCs w:val="28"/>
        </w:rPr>
        <w:t>9.30am – 11.30</w:t>
      </w:r>
    </w:p>
    <w:p w14:paraId="241F3539" w14:textId="77777777" w:rsidR="00576ACB" w:rsidRDefault="00576ACB" w:rsidP="00576ACB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AGENDA </w:t>
      </w:r>
    </w:p>
    <w:p w14:paraId="5C499942" w14:textId="77777777" w:rsidR="00576ACB" w:rsidRDefault="00576ACB" w:rsidP="00576ACB">
      <w:pPr>
        <w:jc w:val="center"/>
        <w:rPr>
          <w:rFonts w:ascii="Calibri" w:hAnsi="Calibri" w:cs="Arial"/>
          <w:b/>
          <w:sz w:val="28"/>
          <w:szCs w:val="28"/>
        </w:rPr>
      </w:pPr>
    </w:p>
    <w:p w14:paraId="0E8952BE" w14:textId="77777777" w:rsidR="00576ACB" w:rsidRDefault="00576ACB" w:rsidP="00576ACB">
      <w:pPr>
        <w:jc w:val="center"/>
        <w:rPr>
          <w:rFonts w:ascii="Calibri" w:hAnsi="Calibri" w:cs="Arial"/>
          <w:b/>
          <w:sz w:val="16"/>
          <w:szCs w:val="16"/>
        </w:rPr>
      </w:pPr>
    </w:p>
    <w:tbl>
      <w:tblPr>
        <w:tblW w:w="89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110"/>
      </w:tblGrid>
      <w:tr w:rsidR="00576ACB" w14:paraId="7285D17A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DBA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7615" w14:textId="77777777" w:rsid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Item/Subject Matter</w:t>
            </w:r>
          </w:p>
        </w:tc>
      </w:tr>
      <w:tr w:rsidR="00576ACB" w14:paraId="6E78BEFD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2AF6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3DF6D9BD" w14:textId="2987C339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9.30 – 9.4</w:t>
            </w:r>
            <w:r w:rsidR="00990EB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EE3E" w14:textId="77777777" w:rsidR="00576ACB" w:rsidRP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A0207BD" w14:textId="77777777" w:rsidR="00576ACB" w:rsidRPr="00576ACB" w:rsidRDefault="00576ACB" w:rsidP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6ACB">
              <w:rPr>
                <w:rFonts w:ascii="Calibri" w:hAnsi="Calibri" w:cs="Calibri"/>
                <w:b/>
                <w:bCs/>
                <w:sz w:val="22"/>
                <w:szCs w:val="22"/>
              </w:rPr>
              <w:t>Introductions</w:t>
            </w:r>
          </w:p>
          <w:p w14:paraId="1D254FCC" w14:textId="77777777" w:rsidR="00576ACB" w:rsidRPr="00576ACB" w:rsidRDefault="00576ACB" w:rsidP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82CEC78" w14:textId="1C256720" w:rsidR="00576ACB" w:rsidRPr="00576ACB" w:rsidRDefault="00576ACB" w:rsidP="00D03F09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76ACB" w14:paraId="727E3E3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516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07AA20A2" w14:textId="24F1F93F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9.4</w:t>
            </w:r>
            <w:r w:rsidR="00990EB9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9.5</w:t>
            </w:r>
            <w:r w:rsidR="00990EB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C20" w14:textId="77777777" w:rsidR="00576ACB" w:rsidRP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02D972D" w14:textId="77777777" w:rsidR="00576ACB" w:rsidRP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6ACB">
              <w:rPr>
                <w:rFonts w:ascii="Calibri" w:hAnsi="Calibri" w:cs="Calibri"/>
                <w:b/>
                <w:bCs/>
                <w:sz w:val="22"/>
                <w:szCs w:val="22"/>
              </w:rPr>
              <w:t>Review of minutes from November meeting and Matters arising</w:t>
            </w:r>
          </w:p>
          <w:p w14:paraId="24B29802" w14:textId="11DA564E" w:rsidR="00576ACB" w:rsidRP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76ACB" w14:paraId="4CCE73A5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D271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29ED0D7F" w14:textId="439973BE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  <w:r w:rsidR="00990EB9">
              <w:rPr>
                <w:rFonts w:ascii="Calibri" w:hAnsi="Calibri" w:cs="Calibri"/>
                <w:sz w:val="22"/>
                <w:szCs w:val="22"/>
              </w:rPr>
              <w:t>55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10.</w:t>
            </w:r>
            <w:r w:rsidR="00990EB9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8FD1" w14:textId="77777777" w:rsid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49406CB7" w14:textId="10584F8B" w:rsidR="00576ACB" w:rsidRDefault="00576ACB" w:rsidP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Impacts of Covid – current situation</w:t>
            </w:r>
          </w:p>
          <w:p w14:paraId="45F11564" w14:textId="700D4C99" w:rsidR="00576ACB" w:rsidRDefault="00576ACB" w:rsidP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6ACB" w14:paraId="01575430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6460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13126BC7" w14:textId="22DE8C6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  <w:r w:rsidR="00990EB9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0 – 10.</w:t>
            </w:r>
            <w:r w:rsidR="00990EB9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  <w:p w14:paraId="44BD6DE9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5B76" w14:textId="77777777" w:rsid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7779336" w14:textId="2EF4C194" w:rsid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Sheffield Culture Collective and support for NPOs</w:t>
            </w:r>
          </w:p>
        </w:tc>
      </w:tr>
      <w:tr w:rsidR="00576ACB" w14:paraId="48A49A0E" w14:textId="77777777" w:rsidTr="00576ACB">
        <w:trPr>
          <w:trHeight w:val="9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798D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1A54CDF9" w14:textId="46B5FFF4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10:</w:t>
            </w:r>
            <w:r w:rsidR="00990EB9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5 – 10:</w:t>
            </w:r>
            <w:r w:rsidR="00990EB9">
              <w:rPr>
                <w:rFonts w:ascii="Calibri" w:hAnsi="Calibri" w:cs="Calibri"/>
                <w:sz w:val="22"/>
                <w:szCs w:val="22"/>
              </w:rPr>
              <w:t>5</w:t>
            </w:r>
            <w:r w:rsidR="0061436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DD4" w14:textId="77777777" w:rsidR="00576ACB" w:rsidRDefault="00576AC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5285DD6" w14:textId="79E3166A" w:rsidR="00576ACB" w:rsidRPr="00990EB9" w:rsidRDefault="00990EB9" w:rsidP="00576ACB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</w:rPr>
            </w:pPr>
            <w:r w:rsidRPr="00990EB9">
              <w:rPr>
                <w:rFonts w:asciiTheme="minorHAnsi" w:hAnsiTheme="minorHAnsi" w:cstheme="minorHAnsi"/>
                <w:b/>
                <w:bCs/>
              </w:rPr>
              <w:t>Sheffield City Council City Centre Strategic Vision consultation</w:t>
            </w:r>
          </w:p>
        </w:tc>
      </w:tr>
      <w:tr w:rsidR="00576ACB" w14:paraId="759873F4" w14:textId="77777777" w:rsidTr="00576ACB">
        <w:trPr>
          <w:trHeight w:val="9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F794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1F44E992" w14:textId="5CDA570A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  <w:r w:rsidR="00990EB9">
              <w:rPr>
                <w:rFonts w:ascii="Calibri" w:hAnsi="Calibri" w:cs="Calibri"/>
                <w:sz w:val="22"/>
                <w:szCs w:val="22"/>
              </w:rPr>
              <w:t>5</w:t>
            </w:r>
            <w:r w:rsidR="0061436B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11.</w:t>
            </w:r>
            <w:r w:rsidR="00990EB9">
              <w:rPr>
                <w:rFonts w:ascii="Calibri" w:hAnsi="Calibri" w:cs="Calibri"/>
                <w:sz w:val="22"/>
                <w:szCs w:val="22"/>
              </w:rPr>
              <w:t>1</w:t>
            </w:r>
            <w:r w:rsidR="0061436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2CF" w14:textId="77777777" w:rsidR="00576ACB" w:rsidRDefault="00576AC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2CBE96" w14:textId="44B42B3F" w:rsidR="00576ACB" w:rsidRPr="00990EB9" w:rsidRDefault="00576AC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90EB9">
              <w:rPr>
                <w:rFonts w:ascii="Calibri" w:hAnsi="Calibri" w:cs="Calibri"/>
                <w:b/>
                <w:sz w:val="22"/>
                <w:szCs w:val="22"/>
              </w:rPr>
              <w:t>ACE Place Partnership Project Grants – discussion on future projects?</w:t>
            </w:r>
          </w:p>
        </w:tc>
      </w:tr>
      <w:tr w:rsidR="0061436B" w14:paraId="7A0BA0F1" w14:textId="77777777" w:rsidTr="00576ACB">
        <w:trPr>
          <w:trHeight w:val="9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2CC" w14:textId="77777777" w:rsidR="0061436B" w:rsidRDefault="0061436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1CA45F56" w14:textId="6209BCBF" w:rsidR="0061436B" w:rsidRDefault="0061436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11.10 – 11.15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9EB9" w14:textId="77777777" w:rsidR="0061436B" w:rsidRDefault="0061436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EA27F4" w14:textId="2CECCC53" w:rsidR="0061436B" w:rsidRPr="0061436B" w:rsidRDefault="0061436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43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Draft Equalities, </w:t>
            </w:r>
            <w:proofErr w:type="gramStart"/>
            <w:r w:rsidRPr="0061436B">
              <w:rPr>
                <w:rFonts w:ascii="Calibri" w:hAnsi="Calibri" w:cs="Calibri"/>
                <w:b/>
                <w:bCs/>
                <w:sz w:val="22"/>
                <w:szCs w:val="22"/>
              </w:rPr>
              <w:t>Diversity</w:t>
            </w:r>
            <w:proofErr w:type="gramEnd"/>
            <w:r w:rsidRPr="006143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and Inclusion Plan</w:t>
            </w:r>
          </w:p>
        </w:tc>
      </w:tr>
      <w:tr w:rsidR="00576ACB" w14:paraId="6E60208C" w14:textId="77777777" w:rsidTr="00576ACB">
        <w:trPr>
          <w:trHeight w:val="68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FB0A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1A1978AA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11:15 – 11:30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D6EA" w14:textId="77777777" w:rsidR="00576ACB" w:rsidRDefault="00576AC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8DFC1F2" w14:textId="77777777" w:rsidR="00576ACB" w:rsidRDefault="00576AC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AOB</w:t>
            </w:r>
          </w:p>
          <w:p w14:paraId="1BEA7D54" w14:textId="554CCFF2" w:rsidR="00990EB9" w:rsidRDefault="00990EB9" w:rsidP="00576ACB">
            <w:pPr>
              <w:pStyle w:val="ListParagraph"/>
              <w:numPr>
                <w:ilvl w:val="0"/>
                <w:numId w:val="1"/>
              </w:numPr>
            </w:pPr>
            <w:r>
              <w:t>Northern Cultural Network update - Jo</w:t>
            </w:r>
          </w:p>
          <w:p w14:paraId="463CB55D" w14:textId="6EC5235C" w:rsidR="00576ACB" w:rsidRDefault="00576ACB" w:rsidP="00576ACB">
            <w:pPr>
              <w:pStyle w:val="ListParagraph"/>
              <w:numPr>
                <w:ilvl w:val="0"/>
                <w:numId w:val="1"/>
              </w:numPr>
            </w:pPr>
            <w:r>
              <w:t>Theatre Deli accommodation</w:t>
            </w:r>
          </w:p>
          <w:p w14:paraId="3B1F6756" w14:textId="7ED24D14" w:rsidR="00576ACB" w:rsidRDefault="00576ACB" w:rsidP="00576ACB">
            <w:pPr>
              <w:pStyle w:val="ListParagraph"/>
              <w:numPr>
                <w:ilvl w:val="0"/>
                <w:numId w:val="1"/>
              </w:numPr>
            </w:pPr>
            <w:r>
              <w:t>Away Day 3</w:t>
            </w:r>
            <w:r w:rsidRPr="00576ACB">
              <w:rPr>
                <w:vertAlign w:val="superscript"/>
              </w:rPr>
              <w:t>rd</w:t>
            </w:r>
            <w:r>
              <w:t xml:space="preserve"> March</w:t>
            </w:r>
          </w:p>
          <w:p w14:paraId="64E3F41F" w14:textId="01B6FE05" w:rsidR="00990EB9" w:rsidRDefault="00990EB9" w:rsidP="00576ACB">
            <w:pPr>
              <w:pStyle w:val="ListParagraph"/>
              <w:numPr>
                <w:ilvl w:val="0"/>
                <w:numId w:val="1"/>
              </w:numPr>
            </w:pPr>
            <w:r>
              <w:t>Roots and Futures Project</w:t>
            </w:r>
          </w:p>
          <w:p w14:paraId="643BA882" w14:textId="09CE6153" w:rsidR="00D03F09" w:rsidRDefault="00D03F09" w:rsidP="00576ACB">
            <w:pPr>
              <w:pStyle w:val="ListParagraph"/>
              <w:numPr>
                <w:ilvl w:val="0"/>
                <w:numId w:val="1"/>
              </w:numPr>
            </w:pPr>
            <w:r>
              <w:t xml:space="preserve">Darnall Community of Culture </w:t>
            </w:r>
          </w:p>
          <w:p w14:paraId="22067FC3" w14:textId="77777777" w:rsidR="00576ACB" w:rsidRDefault="00576ACB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6ACB" w14:paraId="020EC592" w14:textId="77777777" w:rsidTr="00576ACB">
        <w:trPr>
          <w:trHeight w:val="74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8A59" w14:textId="77777777" w:rsidR="00576ACB" w:rsidRDefault="00576ACB">
            <w:pPr>
              <w:pStyle w:val="NormalWeb"/>
              <w:tabs>
                <w:tab w:val="left" w:pos="222"/>
                <w:tab w:val="left" w:pos="252"/>
              </w:tabs>
              <w:spacing w:before="24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8354" w14:textId="77777777" w:rsidR="00576ACB" w:rsidRDefault="00576ACB">
            <w:pPr>
              <w:pStyle w:val="NoSpacing"/>
              <w:rPr>
                <w:rFonts w:ascii="Calibri" w:hAnsi="Calibri" w:cs="Calibri"/>
              </w:rPr>
            </w:pPr>
          </w:p>
          <w:p w14:paraId="6C57DEE4" w14:textId="77777777" w:rsidR="00576ACB" w:rsidRDefault="00576ACB">
            <w:pPr>
              <w:pStyle w:val="NoSpacing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Close</w:t>
            </w:r>
          </w:p>
        </w:tc>
      </w:tr>
    </w:tbl>
    <w:p w14:paraId="0BBE33C1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1AD4320F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599123BC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3014BA07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26316EB8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517149F5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022F0FED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6282BB5B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75D84DBC" w14:textId="77777777" w:rsidR="003165AD" w:rsidRPr="006A6AF6" w:rsidRDefault="003165AD">
      <w:pPr>
        <w:rPr>
          <w:rFonts w:ascii="Arial" w:hAnsi="Arial" w:cs="Arial"/>
        </w:rPr>
      </w:pPr>
    </w:p>
    <w:sectPr w:rsidR="003165AD" w:rsidRPr="006A6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E1ED4"/>
    <w:multiLevelType w:val="hybridMultilevel"/>
    <w:tmpl w:val="8F82FDC4"/>
    <w:lvl w:ilvl="0" w:tplc="00700E8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42"/>
    <w:multiLevelType w:val="hybridMultilevel"/>
    <w:tmpl w:val="E438D19E"/>
    <w:lvl w:ilvl="0" w:tplc="5E1819D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78"/>
    <w:rsid w:val="002B3E78"/>
    <w:rsid w:val="003165AD"/>
    <w:rsid w:val="00576ACB"/>
    <w:rsid w:val="0061436B"/>
    <w:rsid w:val="006A6AF6"/>
    <w:rsid w:val="00990EB9"/>
    <w:rsid w:val="00D03F09"/>
    <w:rsid w:val="00F1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2587"/>
  <w15:chartTrackingRefBased/>
  <w15:docId w15:val="{9EEE50F3-A2AA-4752-9B5C-0DFA03C7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6ACB"/>
    <w:pPr>
      <w:keepNext/>
      <w:jc w:val="center"/>
      <w:outlineLvl w:val="0"/>
    </w:pPr>
    <w:rPr>
      <w:rFonts w:ascii="Arial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6ACB"/>
    <w:rPr>
      <w:rFonts w:ascii="Arial" w:eastAsia="Times New Roman" w:hAnsi="Arial" w:cs="Times New Roman"/>
      <w:b/>
      <w:bCs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76ACB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76ACB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576ACB"/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uiPriority w:val="1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6ACB"/>
    <w:pPr>
      <w:ind w:left="720"/>
    </w:pPr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Maddox</dc:creator>
  <cp:keywords/>
  <dc:description/>
  <cp:lastModifiedBy>Rebecca Maddox</cp:lastModifiedBy>
  <cp:revision>2</cp:revision>
  <dcterms:created xsi:type="dcterms:W3CDTF">2022-01-27T10:57:00Z</dcterms:created>
  <dcterms:modified xsi:type="dcterms:W3CDTF">2022-01-27T10:57:00Z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2022-01-13T16:02:18Z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4c377f18-13e6-4bf2-b8fe-57d5ee32202f</vt:lpwstr>
  </property>
  <property fmtid="{D5CDD505-2E9C-101B-9397-08002B2CF9AE}" pid="8" name="MSIP_Label_c8588358-c3f1-4695-a290-e2f70d15689d_ContentBits">
    <vt:lpwstr>0</vt:lpwstr>
  </property>
</Properties>
</file>