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B3CC2" w14:textId="77777777" w:rsidR="00D70A6E" w:rsidRPr="00874C8B" w:rsidRDefault="00D70A6E" w:rsidP="00D70A6E">
      <w:pPr>
        <w:rPr>
          <w:b/>
          <w:i/>
        </w:rPr>
      </w:pPr>
      <w:r w:rsidRPr="00874C8B">
        <w:rPr>
          <w:b/>
        </w:rPr>
        <w:t xml:space="preserve">Minutes of the Sheffield Culture Consortium </w:t>
      </w:r>
      <w:r>
        <w:rPr>
          <w:b/>
        </w:rPr>
        <w:t>Zoom</w:t>
      </w:r>
    </w:p>
    <w:p w14:paraId="7796B0AB" w14:textId="41F6DE25" w:rsidR="00D70A6E" w:rsidRDefault="00D70A6E" w:rsidP="00D70A6E">
      <w:pPr>
        <w:rPr>
          <w:b/>
        </w:rPr>
      </w:pPr>
      <w:r w:rsidRPr="00874C8B">
        <w:rPr>
          <w:b/>
        </w:rPr>
        <w:t xml:space="preserve">Friday </w:t>
      </w:r>
      <w:r>
        <w:rPr>
          <w:b/>
        </w:rPr>
        <w:t>26 March 2021</w:t>
      </w:r>
    </w:p>
    <w:p w14:paraId="2A9FE0A0" w14:textId="213E6EA3" w:rsidR="00D70A6E" w:rsidRPr="000E16BB" w:rsidRDefault="00D70A6E" w:rsidP="00D70A6E">
      <w:pPr>
        <w:pStyle w:val="p1"/>
        <w:spacing w:before="0" w:beforeAutospacing="0" w:after="0" w:afterAutospacing="0"/>
      </w:pPr>
      <w:r w:rsidRPr="00772697">
        <w:rPr>
          <w:b/>
        </w:rPr>
        <w:t>Attending</w:t>
      </w:r>
      <w:r w:rsidRPr="00772697">
        <w:t xml:space="preserve">:  </w:t>
      </w:r>
      <w:r w:rsidRPr="006C2E08">
        <w:t xml:space="preserve">Jo </w:t>
      </w:r>
      <w:proofErr w:type="spellStart"/>
      <w:r w:rsidRPr="006C2E08">
        <w:t>Towler</w:t>
      </w:r>
      <w:proofErr w:type="spellEnd"/>
      <w:r w:rsidRPr="006C2E08">
        <w:t xml:space="preserve"> (Music in the Round), Wendy </w:t>
      </w:r>
      <w:proofErr w:type="spellStart"/>
      <w:r w:rsidRPr="006C2E08">
        <w:t>Ulyett</w:t>
      </w:r>
      <w:proofErr w:type="spellEnd"/>
      <w:r w:rsidRPr="006C2E08">
        <w:t xml:space="preserve"> (Marketing Sheffield), Rebecca Maddox (SCC), Laura Clarke (Art Catalyst), Dan Bates (Sheffield Theatres), Corrigan Lowe (Doc/Fest), Georgina </w:t>
      </w:r>
      <w:proofErr w:type="spellStart"/>
      <w:r w:rsidRPr="006C2E08">
        <w:t>Kettlewell</w:t>
      </w:r>
      <w:proofErr w:type="spellEnd"/>
      <w:r w:rsidRPr="006C2E08">
        <w:t xml:space="preserve"> (YAS</w:t>
      </w:r>
      <w:proofErr w:type="gramStart"/>
      <w:r w:rsidRPr="006C2E08">
        <w:t>) ,</w:t>
      </w:r>
      <w:proofErr w:type="gramEnd"/>
      <w:r w:rsidRPr="006C2E08">
        <w:t xml:space="preserve"> Jeff Green (SHU), Nick Partridge (Sheffield Libraries), Jane Shields (Sheffield Creative Guild), Sara Unwin (</w:t>
      </w:r>
      <w:proofErr w:type="spellStart"/>
      <w:r w:rsidRPr="006C2E08">
        <w:t>UoS</w:t>
      </w:r>
      <w:proofErr w:type="spellEnd"/>
      <w:r w:rsidRPr="006C2E08">
        <w:t>), Vanessa Toulmin (</w:t>
      </w:r>
      <w:proofErr w:type="spellStart"/>
      <w:r w:rsidRPr="006C2E08">
        <w:t>UoS</w:t>
      </w:r>
      <w:proofErr w:type="spellEnd"/>
      <w:r w:rsidRPr="006C2E08">
        <w:t>), Andrew Snelling (Sheffield City Trust), Judith Harry (Site Gallery), Ian Wild (Showroom/Workstation)</w:t>
      </w:r>
      <w:r>
        <w:t>, Janet Jennings (Museums Sheffield)</w:t>
      </w:r>
      <w:r w:rsidRPr="006C2E08">
        <w:t>.</w:t>
      </w:r>
      <w:r w:rsidRPr="006C2E08">
        <w:br/>
      </w:r>
    </w:p>
    <w:p w14:paraId="52792893" w14:textId="0A1A1C6E" w:rsidR="00D70A6E" w:rsidRDefault="00D70A6E" w:rsidP="00D70A6E">
      <w:pPr>
        <w:spacing w:after="0" w:line="240" w:lineRule="auto"/>
        <w:textAlignment w:val="baseline"/>
        <w:rPr>
          <w:rFonts w:cs="Calibri"/>
          <w:color w:val="323130"/>
          <w:lang w:eastAsia="en-GB"/>
        </w:rPr>
      </w:pPr>
      <w:r w:rsidRPr="00226B0C">
        <w:rPr>
          <w:rFonts w:cs="Calibri"/>
          <w:b/>
          <w:bCs/>
          <w:color w:val="323130"/>
          <w:lang w:eastAsia="en-GB"/>
        </w:rPr>
        <w:t>Visiting</w:t>
      </w:r>
      <w:r w:rsidRPr="00226B0C">
        <w:rPr>
          <w:rFonts w:cs="Calibri"/>
          <w:color w:val="323130"/>
          <w:lang w:eastAsia="en-GB"/>
        </w:rPr>
        <w:t xml:space="preserve">:  </w:t>
      </w:r>
      <w:r>
        <w:rPr>
          <w:rFonts w:cs="Calibri"/>
          <w:color w:val="323130"/>
          <w:lang w:eastAsia="en-GB"/>
        </w:rPr>
        <w:t>Rose Wilcox, The Leadmill</w:t>
      </w:r>
    </w:p>
    <w:p w14:paraId="0C3D728D" w14:textId="3CCD86F1" w:rsidR="00D70A6E" w:rsidRPr="006C2E08" w:rsidRDefault="00D70A6E" w:rsidP="00D70A6E">
      <w:r w:rsidRPr="006C2E08">
        <w:br/>
      </w:r>
      <w:r w:rsidRPr="00D70A6E">
        <w:rPr>
          <w:b/>
          <w:bCs/>
        </w:rPr>
        <w:t>Apologies:</w:t>
      </w:r>
      <w:r w:rsidRPr="006C2E08">
        <w:t xml:space="preserve"> Kim Streets (Museums Sheffield), Kirstie Hamilton (Museums Sheffield), </w:t>
      </w:r>
      <w:proofErr w:type="spellStart"/>
      <w:r w:rsidRPr="006C2E08">
        <w:t>Cintia</w:t>
      </w:r>
      <w:proofErr w:type="spellEnd"/>
      <w:r w:rsidRPr="006C2E08">
        <w:t xml:space="preserve"> Gil (Sheffield </w:t>
      </w:r>
      <w:r>
        <w:t>D</w:t>
      </w:r>
      <w:r w:rsidRPr="006C2E08">
        <w:t>oc/Fest)</w:t>
      </w:r>
      <w:r>
        <w:t>.</w:t>
      </w:r>
    </w:p>
    <w:p w14:paraId="0D167010" w14:textId="77777777" w:rsidR="00D70A6E" w:rsidRPr="00226B0C" w:rsidRDefault="00D70A6E" w:rsidP="00D70A6E">
      <w:pPr>
        <w:pStyle w:val="p1"/>
        <w:spacing w:before="0" w:beforeAutospacing="0" w:after="0" w:afterAutospacing="0"/>
        <w:ind w:left="720"/>
        <w:rPr>
          <w:rStyle w:val="s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7856"/>
        <w:gridCol w:w="1418"/>
      </w:tblGrid>
      <w:tr w:rsidR="00D70A6E" w:rsidRPr="00874C8B" w14:paraId="45E4BAE5" w14:textId="77777777" w:rsidTr="008355C4">
        <w:tc>
          <w:tcPr>
            <w:tcW w:w="757" w:type="dxa"/>
          </w:tcPr>
          <w:p w14:paraId="30D5D56E" w14:textId="77777777" w:rsidR="00D70A6E" w:rsidRPr="00874C8B" w:rsidRDefault="00D70A6E" w:rsidP="008355C4">
            <w:pPr>
              <w:spacing w:after="0"/>
              <w:ind w:left="360"/>
              <w:rPr>
                <w:b/>
              </w:rPr>
            </w:pPr>
          </w:p>
        </w:tc>
        <w:tc>
          <w:tcPr>
            <w:tcW w:w="7856" w:type="dxa"/>
          </w:tcPr>
          <w:p w14:paraId="1669989B" w14:textId="77777777" w:rsidR="00D70A6E" w:rsidRPr="00874C8B" w:rsidRDefault="00D70A6E" w:rsidP="008355C4">
            <w:pPr>
              <w:spacing w:after="0"/>
              <w:rPr>
                <w:b/>
              </w:rPr>
            </w:pPr>
            <w:r w:rsidRPr="00874C8B">
              <w:rPr>
                <w:b/>
              </w:rPr>
              <w:t>Notes</w:t>
            </w:r>
          </w:p>
        </w:tc>
        <w:tc>
          <w:tcPr>
            <w:tcW w:w="1418" w:type="dxa"/>
          </w:tcPr>
          <w:p w14:paraId="6C103C43" w14:textId="77777777" w:rsidR="00D70A6E" w:rsidRPr="00874C8B" w:rsidRDefault="00D70A6E" w:rsidP="008355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70A6E" w:rsidRPr="00874C8B" w14:paraId="4BA999AD" w14:textId="77777777" w:rsidTr="008355C4">
        <w:tc>
          <w:tcPr>
            <w:tcW w:w="757" w:type="dxa"/>
          </w:tcPr>
          <w:p w14:paraId="72E2B409" w14:textId="77777777" w:rsidR="00D70A6E" w:rsidRPr="00874C8B" w:rsidRDefault="00D70A6E" w:rsidP="008355C4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856" w:type="dxa"/>
          </w:tcPr>
          <w:p w14:paraId="35A05875" w14:textId="77777777" w:rsidR="00D70A6E" w:rsidRDefault="00D70A6E" w:rsidP="00D70A6E">
            <w:pPr>
              <w:pStyle w:val="ListParagraph"/>
              <w:spacing w:after="0" w:line="240" w:lineRule="auto"/>
              <w:ind w:left="0"/>
              <w:textAlignment w:val="baseline"/>
              <w:rPr>
                <w:b/>
              </w:rPr>
            </w:pPr>
            <w:r>
              <w:rPr>
                <w:b/>
              </w:rPr>
              <w:t>Welcome and intros</w:t>
            </w:r>
          </w:p>
          <w:p w14:paraId="17D53E73" w14:textId="77777777" w:rsidR="00D70A6E" w:rsidRDefault="00D70A6E" w:rsidP="00D70A6E">
            <w:pPr>
              <w:pStyle w:val="ListParagraph"/>
              <w:spacing w:after="0" w:line="240" w:lineRule="auto"/>
              <w:ind w:left="0"/>
              <w:textAlignment w:val="baseline"/>
              <w:rPr>
                <w:b/>
              </w:rPr>
            </w:pPr>
          </w:p>
          <w:p w14:paraId="6F603D6C" w14:textId="43E40E63" w:rsidR="00D70A6E" w:rsidRPr="00874C8B" w:rsidRDefault="00D70A6E" w:rsidP="00D70A6E">
            <w:pPr>
              <w:rPr>
                <w:b/>
              </w:rPr>
            </w:pPr>
            <w:r w:rsidRPr="006C2E08">
              <w:t xml:space="preserve">Jo </w:t>
            </w:r>
            <w:proofErr w:type="spellStart"/>
            <w:r>
              <w:t>Towler</w:t>
            </w:r>
            <w:proofErr w:type="spellEnd"/>
            <w:r>
              <w:t xml:space="preserve"> (Vice Chair)</w:t>
            </w:r>
            <w:r w:rsidRPr="006C2E08">
              <w:t xml:space="preserve"> </w:t>
            </w:r>
            <w:r w:rsidR="00F0130D">
              <w:t xml:space="preserve">is </w:t>
            </w:r>
            <w:r w:rsidRPr="006C2E08">
              <w:t>standing in for Kim</w:t>
            </w:r>
            <w:r>
              <w:t xml:space="preserve"> as Chair today, due to the final Board meetings for Sheffield Industrial Museums Trust and Museums Sheffield, plus the inaugural Board for the new joint Sheffield Museums Trust.  Congratulations!</w:t>
            </w:r>
            <w:r>
              <w:br/>
            </w:r>
            <w:r>
              <w:br/>
            </w:r>
            <w:r w:rsidRPr="006C2E08">
              <w:t xml:space="preserve">Laura </w:t>
            </w:r>
            <w:r>
              <w:t xml:space="preserve">Clarke from Arts Catalyst </w:t>
            </w:r>
            <w:r w:rsidR="00FA51A7">
              <w:t>was officially welcomed as a member</w:t>
            </w:r>
            <w:r w:rsidRPr="006C2E08">
              <w:t xml:space="preserve"> the CC</w:t>
            </w:r>
            <w:r w:rsidR="00FA51A7">
              <w:t xml:space="preserve">.  </w:t>
            </w:r>
            <w:r>
              <w:br/>
            </w:r>
            <w:r>
              <w:br/>
              <w:t xml:space="preserve">Welcome to </w:t>
            </w:r>
            <w:r w:rsidRPr="006C2E08">
              <w:t xml:space="preserve">Rose </w:t>
            </w:r>
            <w:r>
              <w:t>Wilcox from The Leadmill, who is attend</w:t>
            </w:r>
            <w:r w:rsidR="00FA51A7">
              <w:t>ing</w:t>
            </w:r>
            <w:r>
              <w:t xml:space="preserve"> with a view to joining the CC. </w:t>
            </w:r>
            <w:r w:rsidR="00FA51A7">
              <w:t xml:space="preserve"> </w:t>
            </w:r>
            <w:r>
              <w:t>The L</w:t>
            </w:r>
            <w:r w:rsidRPr="006C2E08">
              <w:t xml:space="preserve">eadmill </w:t>
            </w:r>
            <w:r w:rsidR="00FA51A7">
              <w:t>is developing its leadership role for music venues and is linking</w:t>
            </w:r>
            <w:r>
              <w:t xml:space="preserve"> </w:t>
            </w:r>
            <w:r w:rsidRPr="006C2E08">
              <w:t>into</w:t>
            </w:r>
            <w:r>
              <w:t xml:space="preserve"> </w:t>
            </w:r>
            <w:r w:rsidR="00FA51A7">
              <w:t xml:space="preserve">wider </w:t>
            </w:r>
            <w:r>
              <w:t>activity in</w:t>
            </w:r>
            <w:r w:rsidRPr="006C2E08">
              <w:t xml:space="preserve"> the </w:t>
            </w:r>
            <w:r w:rsidR="00FA51A7">
              <w:t xml:space="preserve">city and </w:t>
            </w:r>
            <w:r w:rsidRPr="006C2E08">
              <w:t>region</w:t>
            </w:r>
            <w:r w:rsidR="00FA51A7">
              <w:t xml:space="preserve">, with </w:t>
            </w:r>
            <w:proofErr w:type="gramStart"/>
            <w:r w:rsidRPr="006C2E08">
              <w:t>collaborat</w:t>
            </w:r>
            <w:r>
              <w:t>i</w:t>
            </w:r>
            <w:r w:rsidR="00FA51A7">
              <w:t xml:space="preserve">ons, </w:t>
            </w:r>
            <w:r w:rsidRPr="006C2E08">
              <w:t xml:space="preserve"> wide</w:t>
            </w:r>
            <w:r w:rsidR="00FA51A7">
              <w:t>r</w:t>
            </w:r>
            <w:proofErr w:type="gramEnd"/>
            <w:r>
              <w:t xml:space="preserve"> </w:t>
            </w:r>
            <w:r w:rsidRPr="006C2E08">
              <w:t>programm</w:t>
            </w:r>
            <w:r w:rsidR="00FA51A7">
              <w:t xml:space="preserve">ing and commissions. </w:t>
            </w:r>
          </w:p>
        </w:tc>
        <w:tc>
          <w:tcPr>
            <w:tcW w:w="1418" w:type="dxa"/>
          </w:tcPr>
          <w:p w14:paraId="5A21543D" w14:textId="77777777" w:rsidR="00D70A6E" w:rsidRDefault="00D70A6E" w:rsidP="008355C4">
            <w:pPr>
              <w:spacing w:after="0"/>
              <w:jc w:val="center"/>
              <w:rPr>
                <w:b/>
              </w:rPr>
            </w:pPr>
          </w:p>
        </w:tc>
      </w:tr>
      <w:tr w:rsidR="00D70A6E" w:rsidRPr="00874C8B" w14:paraId="48CC5245" w14:textId="77777777" w:rsidTr="008355C4">
        <w:tc>
          <w:tcPr>
            <w:tcW w:w="757" w:type="dxa"/>
          </w:tcPr>
          <w:p w14:paraId="447962CE" w14:textId="77777777" w:rsidR="00D70A6E" w:rsidRDefault="00D70A6E" w:rsidP="008355C4">
            <w:pPr>
              <w:spacing w:after="0"/>
              <w:ind w:left="360"/>
              <w:rPr>
                <w:b/>
              </w:rPr>
            </w:pPr>
          </w:p>
          <w:p w14:paraId="7FD05452" w14:textId="77777777" w:rsidR="00D70A6E" w:rsidRDefault="00D70A6E" w:rsidP="008355C4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856" w:type="dxa"/>
          </w:tcPr>
          <w:p w14:paraId="763FC5AC" w14:textId="77777777" w:rsidR="00D70A6E" w:rsidRDefault="00D70A6E" w:rsidP="008355C4">
            <w:pPr>
              <w:pStyle w:val="p1"/>
              <w:spacing w:before="0" w:beforeAutospacing="0" w:after="0" w:afterAutospacing="0"/>
              <w:rPr>
                <w:rStyle w:val="s1"/>
                <w:b/>
                <w:bCs/>
              </w:rPr>
            </w:pPr>
          </w:p>
          <w:p w14:paraId="337F7377" w14:textId="0D86954A" w:rsidR="00FA51A7" w:rsidRPr="00FA51A7" w:rsidRDefault="00FA51A7" w:rsidP="00FA51A7">
            <w:pPr>
              <w:rPr>
                <w:b/>
                <w:bCs/>
              </w:rPr>
            </w:pPr>
            <w:r w:rsidRPr="00FA51A7">
              <w:rPr>
                <w:b/>
                <w:bCs/>
              </w:rPr>
              <w:t>Minutes and Matters Arising</w:t>
            </w:r>
          </w:p>
          <w:p w14:paraId="7CE42D28" w14:textId="77777777" w:rsidR="00BE6247" w:rsidRDefault="00FA51A7" w:rsidP="00BE6247">
            <w:pPr>
              <w:pStyle w:val="NoSpacing"/>
            </w:pPr>
            <w:r>
              <w:t xml:space="preserve">The </w:t>
            </w:r>
            <w:r w:rsidRPr="006C2E08">
              <w:t xml:space="preserve">Minutes from </w:t>
            </w:r>
            <w:r>
              <w:t xml:space="preserve">the March </w:t>
            </w:r>
            <w:r w:rsidRPr="006C2E08">
              <w:t xml:space="preserve">meeting </w:t>
            </w:r>
            <w:r>
              <w:t>were a</w:t>
            </w:r>
            <w:r w:rsidRPr="006C2E08">
              <w:t>ccepted</w:t>
            </w:r>
            <w:r>
              <w:t>.</w:t>
            </w:r>
            <w:r>
              <w:br/>
            </w:r>
            <w:r>
              <w:br/>
              <w:t xml:space="preserve">Another </w:t>
            </w:r>
            <w:r w:rsidRPr="00B621E6">
              <w:rPr>
                <w:b/>
                <w:bCs/>
              </w:rPr>
              <w:t>Covid briefing</w:t>
            </w:r>
            <w:r>
              <w:t xml:space="preserve"> with Greg Fell (Director of Public Health) for cultural organisations will take place soon.</w:t>
            </w:r>
          </w:p>
          <w:p w14:paraId="67997020" w14:textId="71D4699A" w:rsidR="00F0130D" w:rsidRDefault="00FA51A7" w:rsidP="00BE6247">
            <w:pPr>
              <w:pStyle w:val="NoSpacing"/>
            </w:pPr>
            <w:r>
              <w:br/>
            </w:r>
            <w:r w:rsidRPr="00FA51A7">
              <w:rPr>
                <w:b/>
                <w:bCs/>
              </w:rPr>
              <w:t>NPOs in Sheffield + Culture Collective</w:t>
            </w:r>
            <w:r>
              <w:br/>
              <w:t xml:space="preserve">The Culture Collective was formed </w:t>
            </w:r>
            <w:r w:rsidR="00F0130D">
              <w:t xml:space="preserve">last year </w:t>
            </w:r>
            <w:r>
              <w:t>from a</w:t>
            </w:r>
            <w:r w:rsidR="00F0130D">
              <w:t xml:space="preserve"> national </w:t>
            </w:r>
            <w:r>
              <w:t>C</w:t>
            </w:r>
            <w:r w:rsidRPr="006C2E08">
              <w:t xml:space="preserve">ultural </w:t>
            </w:r>
            <w:r>
              <w:t>C</w:t>
            </w:r>
            <w:r w:rsidRPr="006C2E08">
              <w:t xml:space="preserve">ompact </w:t>
            </w:r>
            <w:r>
              <w:t xml:space="preserve">initiative. This is a </w:t>
            </w:r>
            <w:r w:rsidRPr="006C2E08">
              <w:t>private sector</w:t>
            </w:r>
            <w:r>
              <w:t>-</w:t>
            </w:r>
            <w:r w:rsidRPr="006C2E08">
              <w:t xml:space="preserve">led </w:t>
            </w:r>
            <w:r>
              <w:t xml:space="preserve">group </w:t>
            </w:r>
            <w:r w:rsidRPr="006C2E08">
              <w:t>with wider remit</w:t>
            </w:r>
            <w:r>
              <w:t xml:space="preserve"> than the Culture Consortium</w:t>
            </w:r>
            <w:r w:rsidRPr="006C2E08">
              <w:t xml:space="preserve">. </w:t>
            </w:r>
            <w:r>
              <w:t>The Collective are a</w:t>
            </w:r>
            <w:r w:rsidRPr="006C2E08">
              <w:t xml:space="preserve">bout to launch </w:t>
            </w:r>
            <w:r>
              <w:t>their</w:t>
            </w:r>
            <w:r w:rsidRPr="006C2E08">
              <w:t xml:space="preserve"> strategy with one of </w:t>
            </w:r>
            <w:r>
              <w:t>their</w:t>
            </w:r>
            <w:r w:rsidRPr="006C2E08">
              <w:t xml:space="preserve"> aims </w:t>
            </w:r>
            <w:r>
              <w:t xml:space="preserve">being </w:t>
            </w:r>
            <w:r w:rsidRPr="006C2E08">
              <w:t>to support</w:t>
            </w:r>
            <w:r>
              <w:t xml:space="preserve"> and grow the number of</w:t>
            </w:r>
            <w:r w:rsidRPr="006C2E08">
              <w:t xml:space="preserve"> NPOs in the city. </w:t>
            </w:r>
            <w:r>
              <w:t>K</w:t>
            </w:r>
            <w:r w:rsidRPr="006C2E08">
              <w:t xml:space="preserve">aren Durham from </w:t>
            </w:r>
            <w:r>
              <w:t xml:space="preserve">ACE </w:t>
            </w:r>
            <w:r w:rsidR="00F0130D">
              <w:t xml:space="preserve">is </w:t>
            </w:r>
            <w:r>
              <w:t>keen</w:t>
            </w:r>
            <w:r w:rsidRPr="006C2E08">
              <w:t xml:space="preserve"> to see more NPO</w:t>
            </w:r>
            <w:r>
              <w:t xml:space="preserve"> applications </w:t>
            </w:r>
            <w:r w:rsidRPr="006C2E08">
              <w:t xml:space="preserve">from </w:t>
            </w:r>
            <w:r>
              <w:t>S</w:t>
            </w:r>
            <w:r w:rsidRPr="006C2E08">
              <w:t xml:space="preserve">heffield. </w:t>
            </w:r>
            <w:r>
              <w:t xml:space="preserve">The </w:t>
            </w:r>
            <w:r w:rsidRPr="006C2E08">
              <w:t xml:space="preserve">Collective </w:t>
            </w:r>
            <w:r>
              <w:t xml:space="preserve">have indicated that they </w:t>
            </w:r>
            <w:r w:rsidR="00B621E6">
              <w:t>can</w:t>
            </w:r>
            <w:r w:rsidRPr="006C2E08">
              <w:t xml:space="preserve"> support with advice, letters of support and mentoring</w:t>
            </w:r>
            <w:r w:rsidR="00B621E6">
              <w:t>; potential options for match funding support are still being explored</w:t>
            </w:r>
            <w:r w:rsidRPr="006C2E08">
              <w:t xml:space="preserve">. </w:t>
            </w:r>
          </w:p>
          <w:p w14:paraId="543132A9" w14:textId="77777777" w:rsidR="00BE6247" w:rsidRDefault="00FA51A7" w:rsidP="00BE6247">
            <w:pPr>
              <w:pStyle w:val="NoSpacing"/>
              <w:rPr>
                <w:b/>
                <w:bCs/>
              </w:rPr>
            </w:pPr>
            <w:r>
              <w:t xml:space="preserve">Any support needs to fit within ACE NPO application timetables and </w:t>
            </w:r>
            <w:r w:rsidR="00B621E6">
              <w:t xml:space="preserve">be open and equitable.  </w:t>
            </w:r>
            <w:r>
              <w:br/>
            </w:r>
          </w:p>
          <w:p w14:paraId="46EDB3F2" w14:textId="58912B26" w:rsidR="00FA51A7" w:rsidRDefault="00FA51A7" w:rsidP="00BE6247">
            <w:pPr>
              <w:pStyle w:val="NoSpacing"/>
            </w:pPr>
            <w:r w:rsidRPr="00B621E6">
              <w:rPr>
                <w:b/>
                <w:bCs/>
              </w:rPr>
              <w:t>BID (Business improvement district)</w:t>
            </w:r>
            <w:r>
              <w:br/>
            </w:r>
            <w:r w:rsidR="00F0130D">
              <w:t>Successful v</w:t>
            </w:r>
            <w:r w:rsidRPr="006C2E08">
              <w:t xml:space="preserve">ote </w:t>
            </w:r>
            <w:r w:rsidR="00F0130D">
              <w:t>t</w:t>
            </w:r>
            <w:r>
              <w:t xml:space="preserve">o continue </w:t>
            </w:r>
            <w:r w:rsidR="00F0130D">
              <w:t xml:space="preserve">the </w:t>
            </w:r>
            <w:r>
              <w:t>BID</w:t>
            </w:r>
            <w:r w:rsidR="00B621E6">
              <w:t xml:space="preserve"> for the next five years</w:t>
            </w:r>
            <w:r>
              <w:t>.</w:t>
            </w:r>
            <w:r w:rsidRPr="006C2E08">
              <w:t xml:space="preserve"> </w:t>
            </w:r>
            <w:r w:rsidR="00B621E6">
              <w:t xml:space="preserve"> Dan Bates is willing to </w:t>
            </w:r>
            <w:r w:rsidR="00F0130D">
              <w:t>be</w:t>
            </w:r>
            <w:r w:rsidR="00B621E6">
              <w:t xml:space="preserve"> rep for culture on the Board.</w:t>
            </w:r>
          </w:p>
          <w:p w14:paraId="191EC293" w14:textId="77777777" w:rsidR="00B621E6" w:rsidRDefault="00FA51A7" w:rsidP="00B621E6">
            <w:r w:rsidRPr="00B621E6">
              <w:rPr>
                <w:b/>
                <w:bCs/>
              </w:rPr>
              <w:lastRenderedPageBreak/>
              <w:t>Freelance</w:t>
            </w:r>
            <w:r w:rsidR="00B621E6" w:rsidRPr="00B621E6">
              <w:rPr>
                <w:b/>
                <w:bCs/>
              </w:rPr>
              <w:t>r</w:t>
            </w:r>
            <w:r w:rsidRPr="00B621E6">
              <w:rPr>
                <w:b/>
                <w:bCs/>
              </w:rPr>
              <w:t xml:space="preserve"> fund</w:t>
            </w:r>
            <w:r>
              <w:br/>
              <w:t xml:space="preserve">83 applications funded with the £77k available. 273 applications received with a value of £276k. Site Gallery are now starting to process payments. </w:t>
            </w:r>
            <w:r>
              <w:br/>
              <w:t>Focus of applications was on equipment and software, but also collaborations to support other artists or the wider community</w:t>
            </w:r>
            <w:r w:rsidR="00B621E6">
              <w:t>,</w:t>
            </w:r>
            <w:r>
              <w:t xml:space="preserve"> and training.</w:t>
            </w:r>
          </w:p>
          <w:p w14:paraId="6D689BA7" w14:textId="77777777" w:rsidR="00D70A6E" w:rsidRDefault="00B621E6" w:rsidP="00FA51A7">
            <w:pPr>
              <w:pStyle w:val="ListParagraph"/>
              <w:spacing w:after="0" w:line="240" w:lineRule="auto"/>
              <w:ind w:left="0"/>
              <w:textAlignment w:val="baseline"/>
            </w:pPr>
            <w:r>
              <w:rPr>
                <w:b/>
                <w:bCs/>
              </w:rPr>
              <w:t xml:space="preserve">Future </w:t>
            </w:r>
            <w:r w:rsidR="00FA51A7" w:rsidRPr="00B621E6">
              <w:rPr>
                <w:b/>
                <w:bCs/>
              </w:rPr>
              <w:t>High Street</w:t>
            </w:r>
            <w:r>
              <w:rPr>
                <w:b/>
                <w:bCs/>
              </w:rPr>
              <w:t>s</w:t>
            </w:r>
            <w:r w:rsidR="00FA51A7" w:rsidRPr="00B621E6">
              <w:rPr>
                <w:b/>
                <w:bCs/>
              </w:rPr>
              <w:t xml:space="preserve"> Fund</w:t>
            </w:r>
            <w:r w:rsidR="00FA51A7" w:rsidRPr="00B621E6">
              <w:rPr>
                <w:b/>
                <w:bCs/>
              </w:rPr>
              <w:br/>
            </w:r>
            <w:r>
              <w:t xml:space="preserve">The focus of the bid is </w:t>
            </w:r>
            <w:proofErr w:type="spellStart"/>
            <w:r>
              <w:t>Fargate</w:t>
            </w:r>
            <w:proofErr w:type="spellEnd"/>
            <w:r>
              <w:t xml:space="preserve"> and High </w:t>
            </w:r>
            <w:proofErr w:type="gramStart"/>
            <w:r>
              <w:t xml:space="preserve">Street, </w:t>
            </w:r>
            <w:r w:rsidR="00CA2DD9">
              <w:t>and</w:t>
            </w:r>
            <w:proofErr w:type="gramEnd"/>
            <w:r>
              <w:t xml:space="preserve"> will complement all the other development work taking place in the city centre (Heart of the City II; </w:t>
            </w:r>
            <w:proofErr w:type="spellStart"/>
            <w:r>
              <w:t>Castlegate</w:t>
            </w:r>
            <w:proofErr w:type="spellEnd"/>
            <w:r>
              <w:t xml:space="preserve">; John Lewis options).  The Event Central building on </w:t>
            </w:r>
            <w:proofErr w:type="spellStart"/>
            <w:r>
              <w:t>Fargate</w:t>
            </w:r>
            <w:proofErr w:type="spellEnd"/>
            <w:r>
              <w:t xml:space="preserve"> </w:t>
            </w:r>
            <w:r w:rsidR="00CA2DD9">
              <w:t xml:space="preserve">is being acquired.  </w:t>
            </w:r>
          </w:p>
          <w:p w14:paraId="40A0CAED" w14:textId="00A8F917" w:rsidR="00CA2DD9" w:rsidRPr="00B860B5" w:rsidRDefault="00CA2DD9" w:rsidP="00FA51A7">
            <w:pPr>
              <w:pStyle w:val="ListParagraph"/>
              <w:spacing w:after="0" w:line="240" w:lineRule="auto"/>
              <w:ind w:left="0"/>
              <w:textAlignment w:val="baseline"/>
            </w:pPr>
          </w:p>
        </w:tc>
        <w:tc>
          <w:tcPr>
            <w:tcW w:w="1418" w:type="dxa"/>
          </w:tcPr>
          <w:p w14:paraId="7395B4FF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14D7EBD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5040C47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757BDB0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C14BDC2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2C0BDD9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7403021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4835D66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EA2CBBF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66F5959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8C36195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A835817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BD71E5B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6B46525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1991F5A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A546A2E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37A402D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3FCD38B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54C4320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9B81557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FC7F502" w14:textId="6CE8BD78" w:rsidR="00D70A6E" w:rsidRPr="00427A2F" w:rsidRDefault="00D70A6E" w:rsidP="008355C4">
            <w:pPr>
              <w:spacing w:after="0"/>
              <w:jc w:val="center"/>
              <w:rPr>
                <w:bCs/>
                <w:sz w:val="16"/>
                <w:szCs w:val="16"/>
              </w:rPr>
            </w:pPr>
          </w:p>
          <w:p w14:paraId="250F253F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1149B5B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E98D81D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8A79325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FC4DEA2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E9DF825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D4570B1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C011A8D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16494C6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AAC4C05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EED185B" w14:textId="77777777" w:rsidR="00D70A6E" w:rsidRPr="00211B2A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70A6E" w:rsidRPr="00874C8B" w14:paraId="66D5C045" w14:textId="77777777" w:rsidTr="008355C4">
        <w:tc>
          <w:tcPr>
            <w:tcW w:w="757" w:type="dxa"/>
          </w:tcPr>
          <w:p w14:paraId="617CFA87" w14:textId="77777777" w:rsidR="00D70A6E" w:rsidRDefault="00D70A6E" w:rsidP="008355C4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7856" w:type="dxa"/>
          </w:tcPr>
          <w:p w14:paraId="70D533D6" w14:textId="2E78A82F" w:rsidR="00CA2DD9" w:rsidRDefault="00CA2DD9" w:rsidP="00CA2DD9">
            <w:r w:rsidRPr="00CA2DD9">
              <w:rPr>
                <w:b/>
                <w:bCs/>
              </w:rPr>
              <w:t xml:space="preserve">Diana Buckley, Emma </w:t>
            </w:r>
            <w:proofErr w:type="gramStart"/>
            <w:r w:rsidRPr="00CA2DD9">
              <w:rPr>
                <w:b/>
                <w:bCs/>
              </w:rPr>
              <w:t>France</w:t>
            </w:r>
            <w:proofErr w:type="gramEnd"/>
            <w:r w:rsidRPr="00CA2DD9">
              <w:rPr>
                <w:b/>
                <w:bCs/>
              </w:rPr>
              <w:t xml:space="preserve"> and Sarah </w:t>
            </w:r>
            <w:proofErr w:type="spellStart"/>
            <w:r w:rsidRPr="00CA2DD9">
              <w:rPr>
                <w:b/>
                <w:bCs/>
              </w:rPr>
              <w:t>Lowi</w:t>
            </w:r>
            <w:proofErr w:type="spellEnd"/>
            <w:r w:rsidRPr="00CA2DD9">
              <w:rPr>
                <w:b/>
                <w:bCs/>
              </w:rPr>
              <w:t xml:space="preserve"> Jones</w:t>
            </w:r>
            <w:r>
              <w:t xml:space="preserve"> – Sheffield City Council, City Growth</w:t>
            </w:r>
          </w:p>
          <w:p w14:paraId="2D27CFDA" w14:textId="7E715FC6" w:rsidR="00CA2DD9" w:rsidRDefault="00CA2DD9" w:rsidP="00CA2DD9">
            <w:r w:rsidRPr="00771D3A">
              <w:t xml:space="preserve">Diana, </w:t>
            </w:r>
            <w:proofErr w:type="gramStart"/>
            <w:r w:rsidRPr="00771D3A">
              <w:t>Emma</w:t>
            </w:r>
            <w:proofErr w:type="gramEnd"/>
            <w:r w:rsidRPr="00771D3A">
              <w:t xml:space="preserve"> and Sarah </w:t>
            </w:r>
            <w:r>
              <w:t>attended</w:t>
            </w:r>
            <w:r w:rsidRPr="00771D3A">
              <w:t xml:space="preserve"> to </w:t>
            </w:r>
            <w:r>
              <w:t>give details on</w:t>
            </w:r>
            <w:r w:rsidRPr="00771D3A">
              <w:t xml:space="preserve"> the new </w:t>
            </w:r>
            <w:r w:rsidRPr="006C2E08">
              <w:t>Recovery fund</w:t>
            </w:r>
            <w:r>
              <w:t xml:space="preserve">. This was </w:t>
            </w:r>
            <w:r w:rsidRPr="006C2E08">
              <w:t>launched a week ago</w:t>
            </w:r>
            <w:r>
              <w:t xml:space="preserve"> and aims to support collaborative activity in the city centre and districts across Sheffield to encourage footfall and vibrancy. </w:t>
            </w:r>
            <w:r>
              <w:br/>
              <w:t>There are two funding strands:</w:t>
            </w:r>
            <w:r>
              <w:br/>
            </w:r>
            <w:r w:rsidRPr="006C2E08">
              <w:t>Small pot -</w:t>
            </w:r>
            <w:r>
              <w:t xml:space="preserve"> up to</w:t>
            </w:r>
            <w:r w:rsidRPr="006C2E08">
              <w:t xml:space="preserve"> 50k</w:t>
            </w:r>
            <w:r>
              <w:t>. This is on a r</w:t>
            </w:r>
            <w:r w:rsidRPr="006C2E08">
              <w:t>olling basis</w:t>
            </w:r>
            <w:r>
              <w:t xml:space="preserve"> with no deadline.</w:t>
            </w:r>
            <w:r>
              <w:br/>
            </w:r>
            <w:r w:rsidRPr="006C2E08">
              <w:t>Large</w:t>
            </w:r>
            <w:r>
              <w:t>r applications –</w:t>
            </w:r>
            <w:r w:rsidRPr="006C2E08">
              <w:t xml:space="preserve"> </w:t>
            </w:r>
            <w:r>
              <w:t>up to £</w:t>
            </w:r>
            <w:r w:rsidRPr="006C2E08">
              <w:t xml:space="preserve">200k </w:t>
            </w:r>
            <w:r>
              <w:t>–</w:t>
            </w:r>
            <w:r w:rsidRPr="006C2E08">
              <w:t xml:space="preserve"> </w:t>
            </w:r>
            <w:r>
              <w:t xml:space="preserve">This has an </w:t>
            </w:r>
            <w:proofErr w:type="spellStart"/>
            <w:r w:rsidRPr="006C2E08">
              <w:t>EoI</w:t>
            </w:r>
            <w:proofErr w:type="spellEnd"/>
            <w:r w:rsidRPr="006C2E08">
              <w:t xml:space="preserve"> </w:t>
            </w:r>
            <w:r>
              <w:t xml:space="preserve">deadline of </w:t>
            </w:r>
            <w:r w:rsidRPr="006C2E08">
              <w:t>30 April</w:t>
            </w:r>
            <w:r>
              <w:t>, with a second round likely.</w:t>
            </w:r>
            <w:r>
              <w:br/>
              <w:t>Examples might include:</w:t>
            </w:r>
            <w:r>
              <w:br/>
              <w:t>- A group of</w:t>
            </w:r>
            <w:r w:rsidRPr="006C2E08">
              <w:t xml:space="preserve"> pubs wanting to programme live music </w:t>
            </w:r>
          </w:p>
          <w:p w14:paraId="2FF8C0B2" w14:textId="5E741BB9" w:rsidR="00FC45E4" w:rsidRDefault="00CA2DD9" w:rsidP="00CA2DD9">
            <w:r>
              <w:t>- A series of new street art commissions across the city</w:t>
            </w:r>
            <w:r>
              <w:br/>
              <w:t xml:space="preserve">Diana’s team can support the development of </w:t>
            </w:r>
            <w:proofErr w:type="spellStart"/>
            <w:r>
              <w:t>EoIs</w:t>
            </w:r>
            <w:proofErr w:type="spellEnd"/>
            <w:r>
              <w:t xml:space="preserve">, suggest partners and give intros to </w:t>
            </w:r>
            <w:proofErr w:type="spellStart"/>
            <w:r>
              <w:t>e.g</w:t>
            </w:r>
            <w:proofErr w:type="spellEnd"/>
            <w:r>
              <w:t xml:space="preserve"> licencing colleagues.  Including a </w:t>
            </w:r>
            <w:r w:rsidRPr="006C2E08">
              <w:t xml:space="preserve">management fee </w:t>
            </w:r>
            <w:r>
              <w:t>in the budget is fine</w:t>
            </w:r>
            <w:r w:rsidRPr="006C2E08">
              <w:t xml:space="preserve">... 5-20% dependent on </w:t>
            </w:r>
            <w:r>
              <w:t>how much is applied for and what is being undertaken</w:t>
            </w:r>
            <w:r w:rsidR="00FC45E4">
              <w:t>.</w:t>
            </w:r>
          </w:p>
          <w:p w14:paraId="042D17A0" w14:textId="79105B49" w:rsidR="00FC45E4" w:rsidRPr="00BE6247" w:rsidRDefault="00FC45E4" w:rsidP="00BE6247">
            <w:pPr>
              <w:pStyle w:val="NoSpacing"/>
              <w:rPr>
                <w:b/>
                <w:bCs/>
              </w:rPr>
            </w:pPr>
            <w:r w:rsidRPr="00BE6247">
              <w:rPr>
                <w:b/>
                <w:bCs/>
              </w:rPr>
              <w:t>Sheffield City Region</w:t>
            </w:r>
          </w:p>
          <w:p w14:paraId="3BCA5BEB" w14:textId="27587E85" w:rsidR="00D70A6E" w:rsidRDefault="00FC45E4" w:rsidP="00BE6247">
            <w:pPr>
              <w:pStyle w:val="NoSpacing"/>
              <w:rPr>
                <w:rStyle w:val="s1"/>
                <w:b/>
                <w:bCs/>
              </w:rPr>
            </w:pPr>
            <w:r>
              <w:t xml:space="preserve">There have been discussions with Kate Brindley at </w:t>
            </w:r>
            <w:r w:rsidRPr="00491653">
              <w:t>Sheffield</w:t>
            </w:r>
            <w:r>
              <w:t xml:space="preserve"> City Region on the potential for other </w:t>
            </w:r>
            <w:proofErr w:type="gramStart"/>
            <w:r>
              <w:t>ring fenced</w:t>
            </w:r>
            <w:proofErr w:type="gramEnd"/>
            <w:r>
              <w:t xml:space="preserve"> funding for culture, including for freelancers.  </w:t>
            </w:r>
            <w:r>
              <w:br/>
            </w:r>
            <w:r w:rsidRPr="00491653">
              <w:br/>
              <w:t xml:space="preserve">Kate </w:t>
            </w:r>
            <w:r>
              <w:t xml:space="preserve">is working with Culture officers in Rotherham, Barnsley, </w:t>
            </w:r>
            <w:proofErr w:type="gramStart"/>
            <w:r>
              <w:t>Doncaster</w:t>
            </w:r>
            <w:proofErr w:type="gramEnd"/>
            <w:r>
              <w:t xml:space="preserve"> and Sheffield to develop a culture strategy for the City Region.  </w:t>
            </w:r>
          </w:p>
        </w:tc>
        <w:tc>
          <w:tcPr>
            <w:tcW w:w="1418" w:type="dxa"/>
          </w:tcPr>
          <w:p w14:paraId="5D352C7F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BF8F414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8B88B56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AC66DE8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09734D4D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7694BA8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0D8826DA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B47433A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7EACD3B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5D01D03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BF5C7FE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F06352F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C334B14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6D4139C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1011D3D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2CB97A2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784FFF6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45C5F9A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6CC6B9C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B49499E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599F54F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E64B967" w14:textId="4050BF02" w:rsidR="00D70A6E" w:rsidRDefault="00FC45E4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 up sub-group discussion</w:t>
            </w:r>
          </w:p>
          <w:p w14:paraId="59299F39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CCE42BF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FE36895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2301C1B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AB31AF1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41D4EF0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925AEDE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5B25E3A" w14:textId="13BF6284" w:rsidR="00D70A6E" w:rsidRPr="00746B04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70A6E" w:rsidRPr="00874C8B" w14:paraId="7B197EA9" w14:textId="77777777" w:rsidTr="008355C4">
        <w:tc>
          <w:tcPr>
            <w:tcW w:w="757" w:type="dxa"/>
          </w:tcPr>
          <w:p w14:paraId="313DF1CE" w14:textId="77777777" w:rsidR="00D70A6E" w:rsidRDefault="00D70A6E" w:rsidP="008355C4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856" w:type="dxa"/>
          </w:tcPr>
          <w:p w14:paraId="2AB6F1B8" w14:textId="1C77CFE0" w:rsidR="00D70A6E" w:rsidRDefault="0010159C" w:rsidP="00D70A6E">
            <w:pPr>
              <w:pStyle w:val="ListParagraph"/>
              <w:spacing w:after="0" w:line="240" w:lineRule="auto"/>
              <w:ind w:left="0"/>
              <w:textAlignment w:val="baseline"/>
              <w:rPr>
                <w:rFonts w:cs="Calibri"/>
                <w:b/>
                <w:bCs/>
                <w:color w:val="323130"/>
                <w:lang w:eastAsia="en-GB"/>
              </w:rPr>
            </w:pPr>
            <w:r w:rsidRPr="0010159C">
              <w:rPr>
                <w:rFonts w:cs="Calibri"/>
                <w:b/>
                <w:bCs/>
                <w:color w:val="323130"/>
                <w:lang w:eastAsia="en-GB"/>
              </w:rPr>
              <w:t>Reopening plans</w:t>
            </w:r>
          </w:p>
          <w:p w14:paraId="3B6E8DCE" w14:textId="1B42F1FA" w:rsidR="0010159C" w:rsidRDefault="0010159C" w:rsidP="00D70A6E">
            <w:pPr>
              <w:pStyle w:val="ListParagraph"/>
              <w:spacing w:after="0" w:line="240" w:lineRule="auto"/>
              <w:ind w:left="0"/>
              <w:textAlignment w:val="baseline"/>
              <w:rPr>
                <w:rFonts w:cs="Calibri"/>
                <w:b/>
                <w:bCs/>
                <w:color w:val="323130"/>
                <w:lang w:eastAsia="en-GB"/>
              </w:rPr>
            </w:pPr>
          </w:p>
          <w:p w14:paraId="13FDAE46" w14:textId="01F1C090" w:rsidR="0010159C" w:rsidRPr="006C2E08" w:rsidRDefault="0010159C" w:rsidP="0010159C">
            <w:r w:rsidRPr="006C2E08">
              <w:t xml:space="preserve">Judith </w:t>
            </w:r>
            <w:r>
              <w:t>–</w:t>
            </w:r>
            <w:r w:rsidRPr="006C2E08">
              <w:t xml:space="preserve"> </w:t>
            </w:r>
            <w:r w:rsidRPr="0010159C">
              <w:rPr>
                <w:b/>
                <w:bCs/>
              </w:rPr>
              <w:t>Site Gallery</w:t>
            </w:r>
            <w:r>
              <w:t xml:space="preserve"> will </w:t>
            </w:r>
            <w:r w:rsidRPr="006C2E08">
              <w:t xml:space="preserve">open 17 May </w:t>
            </w:r>
            <w:r>
              <w:t xml:space="preserve">with the </w:t>
            </w:r>
            <w:r w:rsidRPr="006C2E08">
              <w:t xml:space="preserve">cafe </w:t>
            </w:r>
            <w:r>
              <w:t xml:space="preserve">and </w:t>
            </w:r>
            <w:r w:rsidRPr="006C2E08">
              <w:t>shop</w:t>
            </w:r>
            <w:r>
              <w:t>,</w:t>
            </w:r>
            <w:r w:rsidRPr="006C2E08">
              <w:t xml:space="preserve"> not exhibition</w:t>
            </w:r>
            <w:r>
              <w:t>s</w:t>
            </w:r>
            <w:r w:rsidRPr="006C2E08">
              <w:t xml:space="preserve">. </w:t>
            </w:r>
            <w:r>
              <w:t>Summer p</w:t>
            </w:r>
            <w:r w:rsidRPr="006C2E08">
              <w:t xml:space="preserve">rogramme </w:t>
            </w:r>
            <w:r>
              <w:t xml:space="preserve">will start </w:t>
            </w:r>
            <w:r w:rsidRPr="006C2E08">
              <w:t xml:space="preserve">with </w:t>
            </w:r>
            <w:r>
              <w:t>Doc/Fest</w:t>
            </w:r>
            <w:r w:rsidRPr="006C2E08">
              <w:t xml:space="preserve"> 4 June </w:t>
            </w:r>
            <w:r>
              <w:t>and the A</w:t>
            </w:r>
            <w:r w:rsidRPr="006C2E08">
              <w:t xml:space="preserve">lternate </w:t>
            </w:r>
            <w:r>
              <w:t>Re</w:t>
            </w:r>
            <w:r w:rsidRPr="006C2E08">
              <w:t xml:space="preserve">alities </w:t>
            </w:r>
            <w:r>
              <w:t xml:space="preserve">exhibition. </w:t>
            </w:r>
            <w:r w:rsidRPr="006C2E08">
              <w:t xml:space="preserve">Expecting local audience, rather than </w:t>
            </w:r>
            <w:r>
              <w:t>n</w:t>
            </w:r>
            <w:r w:rsidRPr="006C2E08">
              <w:t>at</w:t>
            </w:r>
            <w:r>
              <w:t>ional</w:t>
            </w:r>
            <w:r w:rsidRPr="006C2E08">
              <w:t>/int</w:t>
            </w:r>
            <w:r>
              <w:t xml:space="preserve">ernational. This will be followed by a </w:t>
            </w:r>
            <w:r w:rsidRPr="006C2E08">
              <w:t xml:space="preserve">show </w:t>
            </w:r>
            <w:r>
              <w:t>with</w:t>
            </w:r>
            <w:r w:rsidRPr="006C2E08">
              <w:t xml:space="preserve"> CMC </w:t>
            </w:r>
            <w:r>
              <w:t xml:space="preserve">in </w:t>
            </w:r>
            <w:r w:rsidRPr="006C2E08">
              <w:t xml:space="preserve">July, </w:t>
            </w:r>
            <w:r>
              <w:t xml:space="preserve">and </w:t>
            </w:r>
            <w:r w:rsidRPr="006C2E08">
              <w:t xml:space="preserve">local artists </w:t>
            </w:r>
            <w:r>
              <w:t>exhibition in</w:t>
            </w:r>
            <w:r w:rsidRPr="006C2E08">
              <w:t xml:space="preserve"> Aug</w:t>
            </w:r>
            <w:r>
              <w:t xml:space="preserve">ust in collaboration </w:t>
            </w:r>
            <w:r w:rsidRPr="006C2E08">
              <w:t xml:space="preserve">with YAS and </w:t>
            </w:r>
            <w:r>
              <w:t>B</w:t>
            </w:r>
            <w:r w:rsidRPr="006C2E08">
              <w:t>loc</w:t>
            </w:r>
            <w:r>
              <w:t>.</w:t>
            </w:r>
          </w:p>
          <w:p w14:paraId="06135CDE" w14:textId="0B79A8B4" w:rsidR="0010159C" w:rsidRPr="006C2E08" w:rsidRDefault="0010159C" w:rsidP="0010159C">
            <w:r w:rsidRPr="006C2E08">
              <w:t xml:space="preserve">Corrigan </w:t>
            </w:r>
            <w:r>
              <w:t>–</w:t>
            </w:r>
            <w:r w:rsidRPr="006C2E08">
              <w:t xml:space="preserve"> </w:t>
            </w:r>
            <w:r w:rsidRPr="0010159C">
              <w:rPr>
                <w:b/>
                <w:bCs/>
              </w:rPr>
              <w:t>Doc/Fest</w:t>
            </w:r>
            <w:r w:rsidRPr="006C2E08">
              <w:t xml:space="preserve"> 4 June to 13 June - </w:t>
            </w:r>
            <w:r>
              <w:t>including</w:t>
            </w:r>
            <w:r w:rsidRPr="006C2E08">
              <w:t xml:space="preserve"> public screening days. Mainly local audiences</w:t>
            </w:r>
            <w:r>
              <w:t xml:space="preserve"> expected</w:t>
            </w:r>
            <w:r w:rsidRPr="006C2E08">
              <w:t xml:space="preserve">. Hybrid </w:t>
            </w:r>
            <w:r>
              <w:t xml:space="preserve">events: </w:t>
            </w:r>
            <w:r w:rsidRPr="006C2E08">
              <w:t>some online</w:t>
            </w:r>
            <w:r>
              <w:t>, some live</w:t>
            </w:r>
            <w:r w:rsidRPr="006C2E08">
              <w:t xml:space="preserve">. </w:t>
            </w:r>
            <w:r>
              <w:t>I</w:t>
            </w:r>
            <w:r w:rsidRPr="006C2E08">
              <w:t>ndustry activity mainly online to prevent travel. Reduced capacity</w:t>
            </w:r>
            <w:r>
              <w:t xml:space="preserve">, </w:t>
            </w:r>
            <w:r w:rsidRPr="006C2E08">
              <w:t>some exhib</w:t>
            </w:r>
            <w:r>
              <w:t>itions at S</w:t>
            </w:r>
            <w:r w:rsidRPr="006C2E08">
              <w:t>ite</w:t>
            </w:r>
            <w:r>
              <w:t xml:space="preserve"> Gallery</w:t>
            </w:r>
            <w:r w:rsidRPr="006C2E08">
              <w:t xml:space="preserve">, but </w:t>
            </w:r>
            <w:r>
              <w:t xml:space="preserve">also </w:t>
            </w:r>
            <w:r w:rsidRPr="006C2E08">
              <w:t>exploring other venues</w:t>
            </w:r>
            <w:r>
              <w:t xml:space="preserve">, </w:t>
            </w:r>
            <w:r w:rsidRPr="006C2E08">
              <w:t>outdoor spaces</w:t>
            </w:r>
            <w:r>
              <w:t xml:space="preserve"> etc.</w:t>
            </w:r>
          </w:p>
          <w:p w14:paraId="2FDE7549" w14:textId="31093E46" w:rsidR="0010159C" w:rsidRPr="006C2E08" w:rsidRDefault="0010159C" w:rsidP="0010159C">
            <w:r>
              <w:t xml:space="preserve">Emma – </w:t>
            </w:r>
            <w:r w:rsidRPr="0010159C">
              <w:rPr>
                <w:b/>
                <w:bCs/>
              </w:rPr>
              <w:t>SCC</w:t>
            </w:r>
            <w:r>
              <w:t xml:space="preserve"> - National e</w:t>
            </w:r>
            <w:r w:rsidRPr="006C2E08">
              <w:t>vents research programme</w:t>
            </w:r>
            <w:r>
              <w:t xml:space="preserve"> re Covid re-opening </w:t>
            </w:r>
            <w:r w:rsidRPr="006C2E08">
              <w:t xml:space="preserve">starts </w:t>
            </w:r>
            <w:r>
              <w:t>1</w:t>
            </w:r>
            <w:r w:rsidRPr="006C2E08">
              <w:t>2 April</w:t>
            </w:r>
            <w:r>
              <w:t xml:space="preserve">, with </w:t>
            </w:r>
            <w:proofErr w:type="gramStart"/>
            <w:r>
              <w:t>a number of</w:t>
            </w:r>
            <w:proofErr w:type="gramEnd"/>
            <w:r>
              <w:t xml:space="preserve"> </w:t>
            </w:r>
            <w:r w:rsidRPr="006C2E08">
              <w:t xml:space="preserve">events </w:t>
            </w:r>
            <w:r>
              <w:t xml:space="preserve">across the UK </w:t>
            </w:r>
            <w:r w:rsidRPr="006C2E08">
              <w:t>including snooker</w:t>
            </w:r>
            <w:r>
              <w:t xml:space="preserve"> In Sheffield.</w:t>
            </w:r>
            <w:r w:rsidRPr="006C2E08">
              <w:t xml:space="preserve"> </w:t>
            </w:r>
            <w:r>
              <w:t xml:space="preserve">Audiences will have a </w:t>
            </w:r>
            <w:r w:rsidRPr="006C2E08">
              <w:t>test before and after the event</w:t>
            </w:r>
            <w:r>
              <w:t xml:space="preserve">, with data influencing decisions </w:t>
            </w:r>
            <w:r w:rsidRPr="006C2E08">
              <w:lastRenderedPageBreak/>
              <w:t>for 17 May</w:t>
            </w:r>
            <w:r>
              <w:t xml:space="preserve">. </w:t>
            </w:r>
            <w:r w:rsidRPr="006C2E08">
              <w:t xml:space="preserve">Larger events </w:t>
            </w:r>
            <w:r>
              <w:t xml:space="preserve">likely to be allowed </w:t>
            </w:r>
            <w:r w:rsidRPr="006C2E08">
              <w:t>post 21 June</w:t>
            </w:r>
            <w:r>
              <w:t xml:space="preserve"> and guidance is being developed.</w:t>
            </w:r>
          </w:p>
          <w:p w14:paraId="044633AF" w14:textId="3FA8FA31" w:rsidR="0010159C" w:rsidRPr="006C2E08" w:rsidRDefault="0010159C" w:rsidP="0010159C">
            <w:r>
              <w:t xml:space="preserve">Emma is happy to respond to any questions </w:t>
            </w:r>
            <w:r w:rsidRPr="006C2E08">
              <w:t>related</w:t>
            </w:r>
            <w:r>
              <w:t xml:space="preserve"> reopening.   </w:t>
            </w:r>
          </w:p>
          <w:p w14:paraId="143982F7" w14:textId="68433CFF" w:rsidR="0010159C" w:rsidRPr="006C2E08" w:rsidRDefault="0010159C" w:rsidP="0010159C">
            <w:r w:rsidRPr="006C2E08">
              <w:t xml:space="preserve">Jo </w:t>
            </w:r>
            <w:r>
              <w:t>–</w:t>
            </w:r>
            <w:r w:rsidRPr="006C2E08">
              <w:t xml:space="preserve"> </w:t>
            </w:r>
            <w:r w:rsidRPr="0010159C">
              <w:rPr>
                <w:b/>
                <w:bCs/>
              </w:rPr>
              <w:t>Music in the Round</w:t>
            </w:r>
            <w:r>
              <w:t xml:space="preserve"> have</w:t>
            </w:r>
            <w:r w:rsidRPr="006C2E08">
              <w:t xml:space="preserve"> launched first podcast</w:t>
            </w:r>
            <w:r>
              <w:t xml:space="preserve"> to be </w:t>
            </w:r>
            <w:r w:rsidRPr="006C2E08">
              <w:t>release</w:t>
            </w:r>
            <w:r>
              <w:t>d</w:t>
            </w:r>
            <w:r w:rsidRPr="006C2E08">
              <w:t xml:space="preserve"> every Friday in run up to</w:t>
            </w:r>
            <w:r>
              <w:t xml:space="preserve"> their </w:t>
            </w:r>
            <w:r w:rsidRPr="006C2E08">
              <w:t>S</w:t>
            </w:r>
            <w:r>
              <w:t xml:space="preserve">outh </w:t>
            </w:r>
            <w:r w:rsidRPr="006C2E08">
              <w:t>Y</w:t>
            </w:r>
            <w:r>
              <w:t>orkshire</w:t>
            </w:r>
            <w:r w:rsidRPr="006C2E08">
              <w:t xml:space="preserve"> </w:t>
            </w:r>
            <w:r>
              <w:t>C</w:t>
            </w:r>
            <w:r w:rsidRPr="006C2E08">
              <w:t xml:space="preserve">hamber </w:t>
            </w:r>
            <w:r>
              <w:t>M</w:t>
            </w:r>
            <w:r w:rsidRPr="006C2E08">
              <w:t xml:space="preserve">usic </w:t>
            </w:r>
            <w:r>
              <w:t>F</w:t>
            </w:r>
            <w:r w:rsidRPr="006C2E08">
              <w:t>estival</w:t>
            </w:r>
            <w:r>
              <w:t xml:space="preserve">, online from 15 May and recorded in Sheffield, </w:t>
            </w:r>
            <w:proofErr w:type="gramStart"/>
            <w:r w:rsidRPr="006C2E08">
              <w:t>Barnsley</w:t>
            </w:r>
            <w:proofErr w:type="gramEnd"/>
            <w:r w:rsidRPr="006C2E08">
              <w:t xml:space="preserve"> and Doncaster</w:t>
            </w:r>
            <w:r>
              <w:t>. Hoping to be b</w:t>
            </w:r>
            <w:r w:rsidRPr="006C2E08">
              <w:t xml:space="preserve">ack in </w:t>
            </w:r>
            <w:r>
              <w:t>venues in August and complete</w:t>
            </w:r>
            <w:r w:rsidRPr="006C2E08">
              <w:t xml:space="preserve"> </w:t>
            </w:r>
            <w:r>
              <w:t xml:space="preserve">the </w:t>
            </w:r>
            <w:r w:rsidRPr="006C2E08">
              <w:t xml:space="preserve">autumn season by Nov to avoid </w:t>
            </w:r>
            <w:r>
              <w:t>any Winter</w:t>
            </w:r>
            <w:r w:rsidRPr="006C2E08">
              <w:t xml:space="preserve"> </w:t>
            </w:r>
            <w:r>
              <w:t xml:space="preserve">Covid </w:t>
            </w:r>
            <w:r w:rsidRPr="006C2E08">
              <w:t>spike</w:t>
            </w:r>
            <w:r>
              <w:t>.</w:t>
            </w:r>
          </w:p>
          <w:p w14:paraId="7D61EEA8" w14:textId="32A9C7BC" w:rsidR="0010159C" w:rsidRPr="006C2E08" w:rsidRDefault="0010159C" w:rsidP="0010159C">
            <w:r w:rsidRPr="006C2E08">
              <w:t xml:space="preserve">Sara </w:t>
            </w:r>
            <w:r>
              <w:t>–</w:t>
            </w:r>
            <w:r w:rsidRPr="006C2E08">
              <w:t xml:space="preserve"> </w:t>
            </w:r>
            <w:r w:rsidRPr="0010159C">
              <w:rPr>
                <w:b/>
                <w:bCs/>
              </w:rPr>
              <w:t>Off the Shelf</w:t>
            </w:r>
            <w:r>
              <w:t xml:space="preserve"> is the</w:t>
            </w:r>
            <w:r w:rsidRPr="006C2E08">
              <w:t xml:space="preserve"> last 2 weeks in Oct</w:t>
            </w:r>
            <w:r>
              <w:t>ober</w:t>
            </w:r>
            <w:r w:rsidRPr="006C2E08">
              <w:t>.</w:t>
            </w:r>
            <w:r>
              <w:t xml:space="preserve"> It will be a</w:t>
            </w:r>
            <w:r w:rsidRPr="006C2E08">
              <w:t xml:space="preserve"> blended festival </w:t>
            </w:r>
            <w:r>
              <w:t xml:space="preserve">with </w:t>
            </w:r>
            <w:r w:rsidRPr="006C2E08">
              <w:t>online and digital delivery</w:t>
            </w:r>
            <w:r>
              <w:t xml:space="preserve"> and</w:t>
            </w:r>
            <w:r w:rsidRPr="006C2E08">
              <w:t xml:space="preserve"> 50% capacity live events planned. Speakers do want to travel. Audience confidence needs to be considered. </w:t>
            </w:r>
            <w:r>
              <w:t xml:space="preserve"> It’s the </w:t>
            </w:r>
            <w:r w:rsidRPr="006C2E08">
              <w:t xml:space="preserve">30th anniversary </w:t>
            </w:r>
            <w:r>
              <w:t xml:space="preserve">and there will be </w:t>
            </w:r>
            <w:r w:rsidRPr="006C2E08">
              <w:t xml:space="preserve">30 events </w:t>
            </w:r>
            <w:r>
              <w:t>–</w:t>
            </w:r>
            <w:r w:rsidRPr="006C2E08">
              <w:t xml:space="preserve"> </w:t>
            </w:r>
            <w:r>
              <w:t xml:space="preserve">with a </w:t>
            </w:r>
            <w:r w:rsidRPr="006C2E08">
              <w:t xml:space="preserve">key event in each town in </w:t>
            </w:r>
            <w:r>
              <w:t xml:space="preserve">the </w:t>
            </w:r>
            <w:r w:rsidRPr="006C2E08">
              <w:t>region.</w:t>
            </w:r>
          </w:p>
          <w:p w14:paraId="310D9453" w14:textId="22EC0E20" w:rsidR="0010159C" w:rsidRPr="006C2E08" w:rsidRDefault="0010159C" w:rsidP="0010159C">
            <w:r w:rsidRPr="006C2E08">
              <w:t xml:space="preserve">Jane </w:t>
            </w:r>
            <w:r>
              <w:t>–</w:t>
            </w:r>
            <w:r w:rsidRPr="006C2E08">
              <w:t xml:space="preserve"> </w:t>
            </w:r>
            <w:r w:rsidRPr="0010159C">
              <w:rPr>
                <w:b/>
                <w:bCs/>
              </w:rPr>
              <w:t>Creative Guild</w:t>
            </w:r>
            <w:r>
              <w:rPr>
                <w:b/>
                <w:bCs/>
              </w:rPr>
              <w:t>’</w:t>
            </w:r>
            <w:r w:rsidRPr="0010159C">
              <w:rPr>
                <w:b/>
                <w:bCs/>
              </w:rPr>
              <w:t xml:space="preserve">s </w:t>
            </w:r>
            <w:r w:rsidRPr="006C2E08">
              <w:t>new website</w:t>
            </w:r>
            <w:r>
              <w:t xml:space="preserve"> will be launched in the </w:t>
            </w:r>
            <w:r w:rsidRPr="006C2E08">
              <w:t xml:space="preserve">next few weeks </w:t>
            </w:r>
            <w:r>
              <w:t>and the Guild are planning a</w:t>
            </w:r>
            <w:r w:rsidRPr="006C2E08">
              <w:t xml:space="preserve"> programme</w:t>
            </w:r>
            <w:r>
              <w:t xml:space="preserve"> including mentoring, and events in Orchard Square including</w:t>
            </w:r>
            <w:r w:rsidRPr="006C2E08">
              <w:t xml:space="preserve"> market</w:t>
            </w:r>
            <w:r>
              <w:t>s</w:t>
            </w:r>
            <w:r w:rsidRPr="006C2E08">
              <w:t xml:space="preserve"> or gigs, poetry reading, dance. What </w:t>
            </w:r>
            <w:r>
              <w:t>N</w:t>
            </w:r>
            <w:r w:rsidRPr="006C2E08">
              <w:t>ext?</w:t>
            </w:r>
            <w:r>
              <w:t xml:space="preserve"> Sheffield</w:t>
            </w:r>
            <w:r w:rsidRPr="006C2E08">
              <w:t xml:space="preserve"> </w:t>
            </w:r>
            <w:r>
              <w:t>meeting w</w:t>
            </w:r>
            <w:r w:rsidRPr="006C2E08">
              <w:t xml:space="preserve">ill </w:t>
            </w:r>
            <w:r>
              <w:t>take place</w:t>
            </w:r>
            <w:r w:rsidRPr="006C2E08">
              <w:t xml:space="preserve"> on </w:t>
            </w:r>
            <w:r>
              <w:t>Z</w:t>
            </w:r>
            <w:r w:rsidRPr="006C2E08">
              <w:t xml:space="preserve">oom on 12 May. </w:t>
            </w:r>
          </w:p>
          <w:p w14:paraId="71000034" w14:textId="56965131" w:rsidR="0010159C" w:rsidRPr="006C2E08" w:rsidRDefault="0010159C" w:rsidP="0010159C">
            <w:r w:rsidRPr="006C2E08">
              <w:t xml:space="preserve">Georgina </w:t>
            </w:r>
            <w:r>
              <w:t>–</w:t>
            </w:r>
            <w:r w:rsidRPr="006C2E08">
              <w:t xml:space="preserve"> </w:t>
            </w:r>
            <w:r w:rsidRPr="0010159C">
              <w:rPr>
                <w:b/>
                <w:bCs/>
              </w:rPr>
              <w:t>YAS</w:t>
            </w:r>
            <w:r>
              <w:t xml:space="preserve"> undergoing a </w:t>
            </w:r>
            <w:r w:rsidRPr="006C2E08">
              <w:t>restructur</w:t>
            </w:r>
            <w:r>
              <w:t xml:space="preserve">ing </w:t>
            </w:r>
            <w:r w:rsidRPr="006C2E08">
              <w:t>process</w:t>
            </w:r>
            <w:r w:rsidR="00874178">
              <w:t>.  Looking to better understand audiences for YAS’s activity. Future</w:t>
            </w:r>
            <w:r>
              <w:t xml:space="preserve"> projects </w:t>
            </w:r>
            <w:r w:rsidR="00874178">
              <w:t>may include</w:t>
            </w:r>
            <w:r>
              <w:t xml:space="preserve">: a community </w:t>
            </w:r>
            <w:r w:rsidR="00874178">
              <w:t>k</w:t>
            </w:r>
            <w:r w:rsidRPr="006C2E08">
              <w:t>iln facility for ceramicists regionally</w:t>
            </w:r>
            <w:r w:rsidR="00874178">
              <w:t xml:space="preserve">; hosting </w:t>
            </w:r>
            <w:r w:rsidRPr="006C2E08">
              <w:t xml:space="preserve">Sheffield </w:t>
            </w:r>
            <w:r>
              <w:t>P</w:t>
            </w:r>
            <w:r w:rsidRPr="006C2E08">
              <w:t>rintworks</w:t>
            </w:r>
            <w:r w:rsidR="00874178">
              <w:t xml:space="preserve">; using all spaces to greatest benefit, including for non-studio holders.  </w:t>
            </w:r>
            <w:r>
              <w:t xml:space="preserve">Plan for </w:t>
            </w:r>
            <w:r w:rsidRPr="006C2E08">
              <w:t xml:space="preserve">Hanne </w:t>
            </w:r>
            <w:proofErr w:type="spellStart"/>
            <w:r>
              <w:t>W</w:t>
            </w:r>
            <w:r w:rsidRPr="006C2E08">
              <w:t>esterhard</w:t>
            </w:r>
            <w:proofErr w:type="spellEnd"/>
            <w:r w:rsidRPr="006C2E08">
              <w:t xml:space="preserve"> window exhibition in April</w:t>
            </w:r>
            <w:r w:rsidR="00874178">
              <w:t xml:space="preserve"> and local artists </w:t>
            </w:r>
            <w:r>
              <w:t>with Site G</w:t>
            </w:r>
            <w:r w:rsidRPr="006C2E08">
              <w:t xml:space="preserve">allery </w:t>
            </w:r>
            <w:r w:rsidR="00874178">
              <w:t>i</w:t>
            </w:r>
            <w:r>
              <w:t xml:space="preserve">n </w:t>
            </w:r>
            <w:r w:rsidR="00874178">
              <w:t xml:space="preserve">the </w:t>
            </w:r>
            <w:r>
              <w:t>summer.</w:t>
            </w:r>
          </w:p>
          <w:p w14:paraId="2814B2BE" w14:textId="430BFA24" w:rsidR="0010159C" w:rsidRPr="006C2E08" w:rsidRDefault="0010159C" w:rsidP="0010159C">
            <w:r w:rsidRPr="006C2E08">
              <w:t xml:space="preserve">Laura </w:t>
            </w:r>
            <w:r>
              <w:t>–</w:t>
            </w:r>
            <w:r w:rsidRPr="006C2E08">
              <w:t xml:space="preserve"> </w:t>
            </w:r>
            <w:r w:rsidRPr="00874178">
              <w:rPr>
                <w:b/>
                <w:bCs/>
              </w:rPr>
              <w:t xml:space="preserve">Arts </w:t>
            </w:r>
            <w:proofErr w:type="gramStart"/>
            <w:r w:rsidRPr="00874178">
              <w:rPr>
                <w:b/>
                <w:bCs/>
              </w:rPr>
              <w:t>Catalyst</w:t>
            </w:r>
            <w:r>
              <w:t xml:space="preserve"> </w:t>
            </w:r>
            <w:r w:rsidR="00874178">
              <w:t xml:space="preserve"> are</w:t>
            </w:r>
            <w:proofErr w:type="gramEnd"/>
            <w:r w:rsidR="00874178">
              <w:t xml:space="preserve"> </w:t>
            </w:r>
            <w:r>
              <w:t xml:space="preserve">undertaking </w:t>
            </w:r>
            <w:r w:rsidRPr="006C2E08">
              <w:t xml:space="preserve">internal </w:t>
            </w:r>
            <w:r>
              <w:t>development</w:t>
            </w:r>
            <w:r w:rsidR="00874178">
              <w:t>,</w:t>
            </w:r>
            <w:r>
              <w:t xml:space="preserve"> </w:t>
            </w:r>
            <w:r w:rsidRPr="006C2E08">
              <w:t xml:space="preserve"> fundraising </w:t>
            </w:r>
            <w:r w:rsidR="00874178">
              <w:t xml:space="preserve"> and B</w:t>
            </w:r>
            <w:r w:rsidRPr="006C2E08">
              <w:t xml:space="preserve">oard development. About to advertise 2x </w:t>
            </w:r>
            <w:r>
              <w:t>P/T</w:t>
            </w:r>
            <w:r w:rsidRPr="006C2E08">
              <w:t xml:space="preserve"> roles - prog</w:t>
            </w:r>
            <w:r>
              <w:t>ramme</w:t>
            </w:r>
            <w:r w:rsidRPr="006C2E08">
              <w:t xml:space="preserve"> and community coordinator </w:t>
            </w:r>
            <w:r w:rsidR="00874178">
              <w:t>and</w:t>
            </w:r>
            <w:r w:rsidRPr="006C2E08">
              <w:t xml:space="preserve"> admin role. Programme </w:t>
            </w:r>
            <w:r>
              <w:t xml:space="preserve">is currently </w:t>
            </w:r>
            <w:r w:rsidRPr="006C2E08">
              <w:t>online</w:t>
            </w:r>
            <w:r>
              <w:t>.</w:t>
            </w:r>
          </w:p>
          <w:p w14:paraId="3D19F392" w14:textId="3751FDAF" w:rsidR="0010159C" w:rsidRPr="006C2E08" w:rsidRDefault="0010159C" w:rsidP="0010159C">
            <w:r w:rsidRPr="006C2E08">
              <w:t xml:space="preserve">Ian - reopening </w:t>
            </w:r>
            <w:r w:rsidRPr="00874178">
              <w:rPr>
                <w:b/>
                <w:bCs/>
              </w:rPr>
              <w:t>Workstation</w:t>
            </w:r>
            <w:r w:rsidRPr="006C2E08">
              <w:t xml:space="preserve"> 12 April</w:t>
            </w:r>
            <w:r>
              <w:t xml:space="preserve"> and then </w:t>
            </w:r>
            <w:r w:rsidRPr="00874178">
              <w:rPr>
                <w:b/>
                <w:bCs/>
              </w:rPr>
              <w:t>Showroom Cinema</w:t>
            </w:r>
            <w:r w:rsidRPr="006C2E08">
              <w:t xml:space="preserve"> and cafe bar 17 May. </w:t>
            </w:r>
            <w:r>
              <w:t>A f</w:t>
            </w:r>
            <w:r w:rsidRPr="006C2E08">
              <w:t>ull prog</w:t>
            </w:r>
            <w:r>
              <w:t xml:space="preserve">ramme is </w:t>
            </w:r>
            <w:r w:rsidRPr="006C2E08">
              <w:t>planned</w:t>
            </w:r>
            <w:r>
              <w:t xml:space="preserve">: </w:t>
            </w:r>
            <w:r w:rsidRPr="006C2E08">
              <w:t>4 shows a day in all screens</w:t>
            </w:r>
            <w:r>
              <w:t xml:space="preserve"> and </w:t>
            </w:r>
            <w:r w:rsidRPr="006C2E08">
              <w:t>events planned</w:t>
            </w:r>
            <w:r>
              <w:t>: C</w:t>
            </w:r>
            <w:r w:rsidRPr="006C2E08">
              <w:t xml:space="preserve">elluloid </w:t>
            </w:r>
            <w:r>
              <w:t>Screams</w:t>
            </w:r>
            <w:r w:rsidRPr="006C2E08">
              <w:t xml:space="preserve">, London </w:t>
            </w:r>
            <w:r>
              <w:t>F</w:t>
            </w:r>
            <w:r w:rsidRPr="006C2E08">
              <w:t xml:space="preserve">ilm </w:t>
            </w:r>
            <w:r>
              <w:t>F</w:t>
            </w:r>
            <w:r w:rsidRPr="006C2E08">
              <w:t xml:space="preserve">estival on tour, </w:t>
            </w:r>
            <w:r>
              <w:t xml:space="preserve">Doc/Fest. The </w:t>
            </w:r>
            <w:r w:rsidRPr="006C2E08">
              <w:t xml:space="preserve">Residential </w:t>
            </w:r>
            <w:r>
              <w:t>A</w:t>
            </w:r>
            <w:r w:rsidRPr="006C2E08">
              <w:t xml:space="preserve">cademy </w:t>
            </w:r>
            <w:r>
              <w:t xml:space="preserve">in </w:t>
            </w:r>
            <w:r w:rsidRPr="006C2E08">
              <w:t xml:space="preserve">June </w:t>
            </w:r>
            <w:r>
              <w:t xml:space="preserve">will </w:t>
            </w:r>
            <w:r w:rsidRPr="006C2E08">
              <w:t>mostly</w:t>
            </w:r>
            <w:r>
              <w:t xml:space="preserve"> be</w:t>
            </w:r>
            <w:r w:rsidRPr="006C2E08">
              <w:t xml:space="preserve"> online</w:t>
            </w:r>
            <w:r>
              <w:t>.</w:t>
            </w:r>
            <w:r>
              <w:br/>
            </w:r>
            <w:r w:rsidRPr="006C2E08">
              <w:t xml:space="preserve">Conferencing </w:t>
            </w:r>
            <w:r w:rsidR="00874178">
              <w:t xml:space="preserve">will restart according to </w:t>
            </w:r>
            <w:r w:rsidRPr="006C2E08">
              <w:t>guidance</w:t>
            </w:r>
            <w:r w:rsidR="00874178">
              <w:t xml:space="preserve">; </w:t>
            </w:r>
            <w:r w:rsidRPr="006C2E08">
              <w:t xml:space="preserve">new staff </w:t>
            </w:r>
            <w:r w:rsidR="00874178">
              <w:t>are being recruited.</w:t>
            </w:r>
          </w:p>
          <w:p w14:paraId="27A20BFF" w14:textId="68FEAFD1" w:rsidR="0010159C" w:rsidRPr="006C2E08" w:rsidRDefault="0010159C" w:rsidP="0010159C">
            <w:r w:rsidRPr="006C2E08">
              <w:t xml:space="preserve">Andrew </w:t>
            </w:r>
            <w:r w:rsidR="00874178">
              <w:t>–</w:t>
            </w:r>
            <w:r w:rsidRPr="006C2E08">
              <w:t xml:space="preserve"> </w:t>
            </w:r>
            <w:r w:rsidR="00874178" w:rsidRPr="00874178">
              <w:rPr>
                <w:b/>
                <w:bCs/>
              </w:rPr>
              <w:t>Sheffield City Trust</w:t>
            </w:r>
            <w:r w:rsidR="00874178">
              <w:t xml:space="preserve"> – The </w:t>
            </w:r>
            <w:r>
              <w:t>A</w:t>
            </w:r>
            <w:r w:rsidRPr="006C2E08">
              <w:t>rena is 30 this year</w:t>
            </w:r>
            <w:r w:rsidR="00874178">
              <w:t xml:space="preserve">, and there will be </w:t>
            </w:r>
            <w:r>
              <w:t>a celebration</w:t>
            </w:r>
            <w:r w:rsidR="00874178">
              <w:t xml:space="preserve"> when possible</w:t>
            </w:r>
            <w:r>
              <w:t xml:space="preserve">. </w:t>
            </w:r>
            <w:r w:rsidR="00874178">
              <w:t xml:space="preserve"> Most events likely from the Autumn, all depending on Roadmap guidance.  R</w:t>
            </w:r>
            <w:r>
              <w:t>esults</w:t>
            </w:r>
            <w:r w:rsidRPr="006C2E08">
              <w:t xml:space="preserve"> from test events</w:t>
            </w:r>
            <w:r w:rsidR="00874178">
              <w:t xml:space="preserve"> will be important</w:t>
            </w:r>
            <w:r>
              <w:t>.</w:t>
            </w:r>
          </w:p>
          <w:p w14:paraId="0EB2F4F4" w14:textId="585CE22F" w:rsidR="0010159C" w:rsidRPr="006C2E08" w:rsidRDefault="0010159C" w:rsidP="0010159C">
            <w:r w:rsidRPr="006C2E08">
              <w:t xml:space="preserve">Rose </w:t>
            </w:r>
            <w:r>
              <w:t>–</w:t>
            </w:r>
            <w:r w:rsidRPr="006C2E08">
              <w:t xml:space="preserve"> </w:t>
            </w:r>
            <w:r w:rsidRPr="00CB7EA0">
              <w:rPr>
                <w:b/>
                <w:bCs/>
              </w:rPr>
              <w:t>The Leadmill</w:t>
            </w:r>
            <w:r>
              <w:t xml:space="preserve"> </w:t>
            </w:r>
            <w:r w:rsidR="00CB7EA0">
              <w:t xml:space="preserve">is working to similar timescales </w:t>
            </w:r>
            <w:r>
              <w:t>–</w:t>
            </w:r>
            <w:r w:rsidRPr="006C2E08">
              <w:t xml:space="preserve"> </w:t>
            </w:r>
            <w:r>
              <w:t xml:space="preserve">the </w:t>
            </w:r>
            <w:r w:rsidRPr="006C2E08">
              <w:t xml:space="preserve">diary </w:t>
            </w:r>
            <w:r>
              <w:t>is full</w:t>
            </w:r>
            <w:r w:rsidRPr="006C2E08">
              <w:t xml:space="preserve"> Oct to Ma</w:t>
            </w:r>
            <w:r>
              <w:t xml:space="preserve">y. Planning </w:t>
            </w:r>
            <w:r w:rsidR="00CB7EA0">
              <w:t xml:space="preserve">socially </w:t>
            </w:r>
            <w:r w:rsidRPr="006C2E08">
              <w:t xml:space="preserve">distanced events from May </w:t>
            </w:r>
            <w:r w:rsidR="00CB7EA0">
              <w:t>and June.  VAT</w:t>
            </w:r>
            <w:r w:rsidRPr="006C2E08">
              <w:t xml:space="preserve"> reduction has really helped</w:t>
            </w:r>
            <w:r w:rsidR="00CB7EA0">
              <w:t xml:space="preserve"> to support the business</w:t>
            </w:r>
            <w:r w:rsidRPr="006C2E08">
              <w:t xml:space="preserve">, </w:t>
            </w:r>
            <w:r>
              <w:t xml:space="preserve">as has </w:t>
            </w:r>
            <w:r w:rsidRPr="006C2E08">
              <w:t>people not asking for refunds</w:t>
            </w:r>
            <w:r>
              <w:t xml:space="preserve"> and </w:t>
            </w:r>
            <w:r w:rsidRPr="006C2E08">
              <w:t>being flexible</w:t>
            </w:r>
            <w:r>
              <w:t>.</w:t>
            </w:r>
          </w:p>
          <w:p w14:paraId="6DCAF134" w14:textId="63871E67" w:rsidR="0010159C" w:rsidRPr="006C2E08" w:rsidRDefault="0010159C" w:rsidP="0010159C">
            <w:r w:rsidRPr="006C2E08">
              <w:t xml:space="preserve">Vanessa </w:t>
            </w:r>
            <w:r>
              <w:t>–</w:t>
            </w:r>
            <w:r w:rsidRPr="006C2E08">
              <w:t xml:space="preserve"> </w:t>
            </w:r>
            <w:proofErr w:type="spellStart"/>
            <w:r w:rsidRPr="00CB7EA0">
              <w:rPr>
                <w:b/>
                <w:bCs/>
              </w:rPr>
              <w:t>UoS</w:t>
            </w:r>
            <w:proofErr w:type="spellEnd"/>
            <w:r>
              <w:t xml:space="preserve"> - </w:t>
            </w:r>
            <w:r w:rsidRPr="006C2E08">
              <w:t xml:space="preserve">no events </w:t>
            </w:r>
            <w:r>
              <w:t>in the Uni un</w:t>
            </w:r>
            <w:r w:rsidRPr="006C2E08">
              <w:t xml:space="preserve">til Dec. </w:t>
            </w:r>
            <w:r>
              <w:t xml:space="preserve">There will be a </w:t>
            </w:r>
            <w:proofErr w:type="gramStart"/>
            <w:r>
              <w:t>p</w:t>
            </w:r>
            <w:r w:rsidRPr="006C2E08">
              <w:t>op up</w:t>
            </w:r>
            <w:proofErr w:type="gramEnd"/>
            <w:r w:rsidRPr="006C2E08">
              <w:t xml:space="preserve"> </w:t>
            </w:r>
            <w:r>
              <w:t>outdoor events</w:t>
            </w:r>
            <w:r w:rsidRPr="006C2E08">
              <w:t xml:space="preserve"> with </w:t>
            </w:r>
            <w:r>
              <w:t>SCC in</w:t>
            </w:r>
            <w:r w:rsidRPr="006C2E08">
              <w:t xml:space="preserve"> Tudor Square, </w:t>
            </w:r>
            <w:r>
              <w:t>W</w:t>
            </w:r>
            <w:r w:rsidRPr="006C2E08">
              <w:t xml:space="preserve">inter </w:t>
            </w:r>
            <w:r>
              <w:t>G</w:t>
            </w:r>
            <w:r w:rsidRPr="006C2E08">
              <w:t xml:space="preserve">arden, </w:t>
            </w:r>
            <w:r>
              <w:t>A</w:t>
            </w:r>
            <w:r w:rsidRPr="006C2E08">
              <w:t xml:space="preserve">rt in the </w:t>
            </w:r>
            <w:r>
              <w:t>G</w:t>
            </w:r>
            <w:r w:rsidRPr="006C2E08">
              <w:t xml:space="preserve">arden, </w:t>
            </w:r>
            <w:r>
              <w:t>O</w:t>
            </w:r>
            <w:r w:rsidRPr="006C2E08">
              <w:t xml:space="preserve">ff the </w:t>
            </w:r>
            <w:r>
              <w:t>S</w:t>
            </w:r>
            <w:r w:rsidRPr="006C2E08">
              <w:t xml:space="preserve">helf. Uni reopening as soon as </w:t>
            </w:r>
            <w:r>
              <w:t xml:space="preserve">possible, aim to get people back on </w:t>
            </w:r>
            <w:r w:rsidRPr="006C2E08">
              <w:t>campus</w:t>
            </w:r>
            <w:r>
              <w:t xml:space="preserve"> 21 June</w:t>
            </w:r>
            <w:r w:rsidRPr="006C2E08">
              <w:t xml:space="preserve">. </w:t>
            </w:r>
            <w:r>
              <w:br/>
              <w:t>O</w:t>
            </w:r>
            <w:r w:rsidRPr="006C2E08">
              <w:t>nline digital platform</w:t>
            </w:r>
            <w:r>
              <w:t xml:space="preserve"> in development.</w:t>
            </w:r>
            <w:r>
              <w:br/>
            </w:r>
            <w:r>
              <w:br/>
            </w:r>
            <w:r w:rsidRPr="006C2E08">
              <w:t xml:space="preserve">Jeff - </w:t>
            </w:r>
            <w:r w:rsidRPr="00CB7EA0">
              <w:rPr>
                <w:b/>
                <w:bCs/>
              </w:rPr>
              <w:t xml:space="preserve">SHU </w:t>
            </w:r>
            <w:r w:rsidRPr="006C2E08">
              <w:t xml:space="preserve">- </w:t>
            </w:r>
            <w:r w:rsidR="00CB7EA0">
              <w:t>D</w:t>
            </w:r>
            <w:r w:rsidRPr="006C2E08">
              <w:t xml:space="preserve">egree </w:t>
            </w:r>
            <w:r w:rsidR="00CB7EA0">
              <w:t>S</w:t>
            </w:r>
            <w:r w:rsidRPr="006C2E08">
              <w:t xml:space="preserve">hows </w:t>
            </w:r>
            <w:r w:rsidR="00CB7EA0">
              <w:t xml:space="preserve">will be </w:t>
            </w:r>
            <w:r w:rsidRPr="006C2E08">
              <w:t>online across art and design. P</w:t>
            </w:r>
            <w:r w:rsidR="00CB7EA0">
              <w:t>lann</w:t>
            </w:r>
            <w:r w:rsidRPr="006C2E08">
              <w:t xml:space="preserve">ing </w:t>
            </w:r>
            <w:r w:rsidR="00CB7EA0">
              <w:t xml:space="preserve">how to </w:t>
            </w:r>
            <w:r w:rsidR="00CB7EA0">
              <w:lastRenderedPageBreak/>
              <w:t xml:space="preserve">deliver courses </w:t>
            </w:r>
            <w:r w:rsidRPr="006C2E08">
              <w:t xml:space="preserve">next year </w:t>
            </w:r>
            <w:r w:rsidR="00CB7EA0">
              <w:t>with</w:t>
            </w:r>
            <w:r w:rsidRPr="006C2E08">
              <w:t xml:space="preserve"> social distancing restrictions </w:t>
            </w:r>
            <w:r w:rsidR="00CB7EA0">
              <w:t xml:space="preserve">still likely.  </w:t>
            </w:r>
            <w:r w:rsidRPr="006C2E08">
              <w:t>Equality</w:t>
            </w:r>
            <w:r w:rsidR="00CB7EA0">
              <w:t xml:space="preserve">, </w:t>
            </w:r>
            <w:proofErr w:type="gramStart"/>
            <w:r w:rsidR="00CB7EA0">
              <w:t>diversity</w:t>
            </w:r>
            <w:proofErr w:type="gramEnd"/>
            <w:r w:rsidR="00CB7EA0">
              <w:t xml:space="preserve"> </w:t>
            </w:r>
            <w:r w:rsidRPr="006C2E08">
              <w:t xml:space="preserve">and inclusion roles </w:t>
            </w:r>
            <w:r w:rsidR="00CB7EA0">
              <w:t xml:space="preserve">are being introduced </w:t>
            </w:r>
            <w:r w:rsidRPr="006C2E08">
              <w:t>across every department</w:t>
            </w:r>
            <w:r w:rsidR="00CB7EA0">
              <w:t>.</w:t>
            </w:r>
          </w:p>
          <w:p w14:paraId="4763F291" w14:textId="6BD90B93" w:rsidR="00D70A6E" w:rsidRPr="00EC5997" w:rsidRDefault="0010159C" w:rsidP="00F0130D">
            <w:r w:rsidRPr="006C2E08">
              <w:t xml:space="preserve">Nick </w:t>
            </w:r>
            <w:r w:rsidR="00CB7EA0">
              <w:t>–</w:t>
            </w:r>
            <w:r w:rsidRPr="006C2E08">
              <w:t xml:space="preserve"> </w:t>
            </w:r>
            <w:r w:rsidR="00CB7EA0" w:rsidRPr="00CB7EA0">
              <w:rPr>
                <w:b/>
                <w:bCs/>
              </w:rPr>
              <w:t>Libraries</w:t>
            </w:r>
            <w:r w:rsidR="00CB7EA0">
              <w:t xml:space="preserve"> will be re-</w:t>
            </w:r>
            <w:r w:rsidRPr="006C2E08">
              <w:t>opening to</w:t>
            </w:r>
            <w:r w:rsidR="00CB7EA0">
              <w:t xml:space="preserve"> the</w:t>
            </w:r>
            <w:r w:rsidRPr="006C2E08">
              <w:t xml:space="preserve"> public </w:t>
            </w:r>
            <w:r w:rsidR="00CB7EA0">
              <w:t xml:space="preserve">as </w:t>
            </w:r>
            <w:r w:rsidRPr="006C2E08">
              <w:t>soon</w:t>
            </w:r>
            <w:r w:rsidR="00CB7EA0">
              <w:t xml:space="preserve"> as allowed.</w:t>
            </w:r>
          </w:p>
        </w:tc>
        <w:tc>
          <w:tcPr>
            <w:tcW w:w="1418" w:type="dxa"/>
          </w:tcPr>
          <w:p w14:paraId="605D6C88" w14:textId="77777777" w:rsidR="00D70A6E" w:rsidRPr="00456247" w:rsidRDefault="00D70A6E" w:rsidP="008355C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B508E3" w:rsidRPr="00874C8B" w14:paraId="54852D45" w14:textId="77777777" w:rsidTr="008355C4">
        <w:tc>
          <w:tcPr>
            <w:tcW w:w="757" w:type="dxa"/>
          </w:tcPr>
          <w:p w14:paraId="7F331D71" w14:textId="3849D783" w:rsidR="00B508E3" w:rsidRDefault="00B508E3" w:rsidP="008355C4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7856" w:type="dxa"/>
          </w:tcPr>
          <w:p w14:paraId="14269958" w14:textId="7D6B165A" w:rsidR="00B508E3" w:rsidRPr="006C2E08" w:rsidRDefault="00B508E3" w:rsidP="00B508E3">
            <w:r w:rsidRPr="00B508E3">
              <w:rPr>
                <w:b/>
                <w:bCs/>
              </w:rPr>
              <w:t>Equality</w:t>
            </w:r>
            <w:r>
              <w:rPr>
                <w:b/>
                <w:bCs/>
              </w:rPr>
              <w:t xml:space="preserve">, </w:t>
            </w:r>
            <w:proofErr w:type="gramStart"/>
            <w:r>
              <w:rPr>
                <w:b/>
                <w:bCs/>
              </w:rPr>
              <w:t>D</w:t>
            </w:r>
            <w:r w:rsidRPr="00B508E3">
              <w:rPr>
                <w:b/>
                <w:bCs/>
              </w:rPr>
              <w:t>iversity</w:t>
            </w:r>
            <w:proofErr w:type="gramEnd"/>
            <w:r w:rsidRPr="00B508E3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>I</w:t>
            </w:r>
            <w:r w:rsidRPr="00B508E3">
              <w:rPr>
                <w:b/>
                <w:bCs/>
              </w:rPr>
              <w:t>nclusion</w:t>
            </w:r>
          </w:p>
          <w:p w14:paraId="120766AC" w14:textId="348DC44F" w:rsidR="00B508E3" w:rsidRDefault="00B508E3" w:rsidP="00B508E3">
            <w:r>
              <w:t xml:space="preserve">The Culture Consortium – as a group, and as individual members – want to help provide </w:t>
            </w:r>
            <w:r w:rsidRPr="006C2E08">
              <w:t>lead</w:t>
            </w:r>
            <w:r>
              <w:t>ership and best practice for</w:t>
            </w:r>
            <w:r w:rsidRPr="006C2E08">
              <w:t xml:space="preserve"> </w:t>
            </w:r>
            <w:r>
              <w:t xml:space="preserve">the sector.  Black Lives Matter has been an important spur, and we need to consider all elements of equality, </w:t>
            </w:r>
            <w:proofErr w:type="gramStart"/>
            <w:r>
              <w:t>diversity</w:t>
            </w:r>
            <w:proofErr w:type="gramEnd"/>
            <w:r>
              <w:t xml:space="preserve"> and inclusion. </w:t>
            </w:r>
          </w:p>
          <w:p w14:paraId="66FD6778" w14:textId="610E4DA1" w:rsidR="00B508E3" w:rsidRPr="0010159C" w:rsidRDefault="00B508E3" w:rsidP="00B508E3">
            <w:pPr>
              <w:rPr>
                <w:rFonts w:cs="Calibri"/>
                <w:b/>
                <w:bCs/>
                <w:color w:val="323130"/>
                <w:lang w:eastAsia="en-GB"/>
              </w:rPr>
            </w:pPr>
            <w:r>
              <w:t xml:space="preserve">It would be useful to link with the work of SCC’s Race Equality </w:t>
            </w:r>
            <w:proofErr w:type="gramStart"/>
            <w:r>
              <w:t>Commission, and</w:t>
            </w:r>
            <w:proofErr w:type="gramEnd"/>
            <w:r>
              <w:t xml:space="preserve"> submit a report to their July hearing. </w:t>
            </w:r>
            <w:r w:rsidRPr="006C2E08">
              <w:t xml:space="preserve"> </w:t>
            </w:r>
          </w:p>
        </w:tc>
        <w:tc>
          <w:tcPr>
            <w:tcW w:w="1418" w:type="dxa"/>
          </w:tcPr>
          <w:p w14:paraId="2D978E15" w14:textId="77777777" w:rsidR="00B508E3" w:rsidRDefault="00B508E3" w:rsidP="008355C4">
            <w:pPr>
              <w:spacing w:after="0"/>
              <w:rPr>
                <w:b/>
                <w:sz w:val="16"/>
                <w:szCs w:val="16"/>
              </w:rPr>
            </w:pPr>
          </w:p>
          <w:p w14:paraId="6EB18FE3" w14:textId="77777777" w:rsidR="00B508E3" w:rsidRDefault="00B508E3" w:rsidP="008355C4">
            <w:pPr>
              <w:spacing w:after="0"/>
              <w:rPr>
                <w:b/>
                <w:sz w:val="16"/>
                <w:szCs w:val="16"/>
              </w:rPr>
            </w:pPr>
          </w:p>
          <w:p w14:paraId="22774455" w14:textId="2E6EBF72" w:rsidR="00B508E3" w:rsidRPr="00B508E3" w:rsidRDefault="00B508E3" w:rsidP="008355C4">
            <w:pPr>
              <w:spacing w:after="0"/>
              <w:rPr>
                <w:bCs/>
                <w:sz w:val="16"/>
                <w:szCs w:val="16"/>
              </w:rPr>
            </w:pPr>
            <w:r w:rsidRPr="00B508E3">
              <w:rPr>
                <w:bCs/>
                <w:sz w:val="16"/>
                <w:szCs w:val="16"/>
              </w:rPr>
              <w:t>Set up training event</w:t>
            </w:r>
          </w:p>
        </w:tc>
      </w:tr>
      <w:tr w:rsidR="00D70A6E" w:rsidRPr="00874C8B" w14:paraId="5294892F" w14:textId="77777777" w:rsidTr="008355C4">
        <w:trPr>
          <w:trHeight w:val="1422"/>
        </w:trPr>
        <w:tc>
          <w:tcPr>
            <w:tcW w:w="757" w:type="dxa"/>
          </w:tcPr>
          <w:p w14:paraId="1C1D10C2" w14:textId="77777777" w:rsidR="00D70A6E" w:rsidRPr="00874C8B" w:rsidRDefault="00D70A6E" w:rsidP="008355C4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856" w:type="dxa"/>
          </w:tcPr>
          <w:p w14:paraId="2218A397" w14:textId="77777777" w:rsidR="00D70A6E" w:rsidRPr="00E56FCF" w:rsidRDefault="00D70A6E" w:rsidP="008355C4">
            <w:pPr>
              <w:pStyle w:val="PlainText"/>
              <w:rPr>
                <w:b/>
                <w:bCs/>
              </w:rPr>
            </w:pPr>
            <w:r w:rsidRPr="00E56FCF">
              <w:rPr>
                <w:b/>
                <w:bCs/>
              </w:rPr>
              <w:t>AOB</w:t>
            </w:r>
          </w:p>
          <w:p w14:paraId="43A7318D" w14:textId="77777777" w:rsidR="00D70A6E" w:rsidRDefault="00D70A6E" w:rsidP="008355C4">
            <w:pPr>
              <w:pStyle w:val="PlainText"/>
            </w:pPr>
          </w:p>
          <w:p w14:paraId="1ED5C6F2" w14:textId="77777777" w:rsidR="00B508E3" w:rsidRDefault="00B508E3" w:rsidP="008355C4">
            <w:pPr>
              <w:pStyle w:val="PlainText"/>
            </w:pPr>
            <w:r>
              <w:t xml:space="preserve">Laura suggested holding joint Mental Health First Aider </w:t>
            </w:r>
            <w:proofErr w:type="gramStart"/>
            <w:r>
              <w:t>training  -</w:t>
            </w:r>
            <w:proofErr w:type="gramEnd"/>
            <w:r>
              <w:t xml:space="preserve"> Georgina, Jane and Corrigan were interested and we will include this on the next agenda.</w:t>
            </w:r>
          </w:p>
          <w:p w14:paraId="077E5200" w14:textId="77777777" w:rsidR="00B508E3" w:rsidRDefault="00B508E3" w:rsidP="008355C4">
            <w:pPr>
              <w:pStyle w:val="PlainText"/>
            </w:pPr>
          </w:p>
          <w:p w14:paraId="21202C39" w14:textId="77777777" w:rsidR="00B508E3" w:rsidRDefault="00B508E3" w:rsidP="008355C4">
            <w:pPr>
              <w:pStyle w:val="PlainText"/>
            </w:pPr>
            <w:r>
              <w:t>The current Culture Consortium Plan runs</w:t>
            </w:r>
            <w:r w:rsidR="008355C4">
              <w:t xml:space="preserve"> </w:t>
            </w:r>
            <w:r>
              <w:t xml:space="preserve">from 2017 </w:t>
            </w:r>
            <w:r w:rsidR="008355C4">
              <w:t>–</w:t>
            </w:r>
            <w:r>
              <w:t xml:space="preserve"> 2022</w:t>
            </w:r>
            <w:r w:rsidR="008355C4">
              <w:t xml:space="preserve">.  Jo noted that this will be a good time to update it, with learning about equalities, digital </w:t>
            </w:r>
            <w:proofErr w:type="gramStart"/>
            <w:r w:rsidR="008355C4">
              <w:t>developments</w:t>
            </w:r>
            <w:proofErr w:type="gramEnd"/>
            <w:r w:rsidR="008355C4">
              <w:t xml:space="preserve"> and the effects of Covid.  While we will have an Away Day in December, it would be good to start discussing the new Plan before this.</w:t>
            </w:r>
          </w:p>
          <w:p w14:paraId="342D5BAA" w14:textId="77777777" w:rsidR="008355C4" w:rsidRDefault="008355C4" w:rsidP="008355C4">
            <w:pPr>
              <w:pStyle w:val="PlainText"/>
            </w:pPr>
          </w:p>
          <w:p w14:paraId="419014DD" w14:textId="485ADD32" w:rsidR="008355C4" w:rsidRDefault="008355C4" w:rsidP="008355C4">
            <w:pPr>
              <w:pStyle w:val="PlainText"/>
            </w:pPr>
            <w:r>
              <w:t>The Festivals Mentoring Group are holding a Showcase event on the first week</w:t>
            </w:r>
            <w:r w:rsidR="00F0130D">
              <w:t>en</w:t>
            </w:r>
            <w:r>
              <w:t xml:space="preserve">d </w:t>
            </w:r>
            <w:r w:rsidR="00F0130D">
              <w:t>i</w:t>
            </w:r>
            <w:r>
              <w:t>n September.  This could be a good time to hold a Consortium public event.</w:t>
            </w:r>
          </w:p>
          <w:p w14:paraId="14E54D5E" w14:textId="77777777" w:rsidR="008355C4" w:rsidRDefault="008355C4" w:rsidP="008355C4">
            <w:pPr>
              <w:pStyle w:val="PlainText"/>
            </w:pPr>
          </w:p>
          <w:p w14:paraId="6F751B65" w14:textId="1CBF7EFA" w:rsidR="008355C4" w:rsidRDefault="008355C4" w:rsidP="008355C4">
            <w:pPr>
              <w:pStyle w:val="PlainText"/>
            </w:pPr>
            <w:r>
              <w:t>An ACE bid for Darnall Community of Culture Sta</w:t>
            </w:r>
            <w:r w:rsidR="00BE6247">
              <w:t>g</w:t>
            </w:r>
            <w:r>
              <w:t xml:space="preserve">e 2 is being submitted.  This project grew out of the Consortium’s Away Day in 2017, and an initial </w:t>
            </w:r>
            <w:r w:rsidR="00BE6247">
              <w:t>phas</w:t>
            </w:r>
            <w:r>
              <w:t>e of creative community consultation by Ignite Imaginations, with Darnall Well Being, has informed the next stage of the bid.</w:t>
            </w:r>
          </w:p>
          <w:p w14:paraId="39BD04E8" w14:textId="77777777" w:rsidR="008355C4" w:rsidRDefault="008355C4" w:rsidP="008355C4">
            <w:pPr>
              <w:pStyle w:val="PlainText"/>
            </w:pPr>
          </w:p>
          <w:p w14:paraId="36378B35" w14:textId="77777777" w:rsidR="008355C4" w:rsidRDefault="008355C4" w:rsidP="008355C4">
            <w:pPr>
              <w:pStyle w:val="PlainText"/>
            </w:pPr>
            <w:r>
              <w:t xml:space="preserve">The Northern Cultural All-Party Parliamentary Group is calling for evidence on the impact of Covid on </w:t>
            </w:r>
            <w:proofErr w:type="gramStart"/>
            <w:r>
              <w:t>culture, and</w:t>
            </w:r>
            <w:proofErr w:type="gramEnd"/>
            <w:r>
              <w:t xml:space="preserve"> need.  The University of Sheffield will be submitting their UKRI project data.  A recent APPG meeting did not reference Sheffield sufficiently.</w:t>
            </w:r>
          </w:p>
          <w:p w14:paraId="4CE4CFF4" w14:textId="77777777" w:rsidR="008355C4" w:rsidRDefault="008355C4" w:rsidP="008355C4">
            <w:pPr>
              <w:pStyle w:val="PlainText"/>
            </w:pPr>
          </w:p>
          <w:p w14:paraId="365ECC71" w14:textId="77777777" w:rsidR="008355C4" w:rsidRDefault="008355C4" w:rsidP="008355C4">
            <w:pPr>
              <w:pStyle w:val="PlainText"/>
            </w:pPr>
            <w:r>
              <w:t>With reference to the Consortium’s wellbeing priority, Rebecca is supporting a Wellbeing and Arts Conference being co-ordinated by Ignite Imaginations, with input from Sheffield Teaching Hospitals</w:t>
            </w:r>
            <w:r w:rsidR="00F0130D">
              <w:t>, on Wednesday 12</w:t>
            </w:r>
            <w:r w:rsidR="00F0130D" w:rsidRPr="00F0130D">
              <w:rPr>
                <w:vertAlign w:val="superscript"/>
              </w:rPr>
              <w:t>th</w:t>
            </w:r>
            <w:r w:rsidR="00F0130D">
              <w:t xml:space="preserve"> May 10am – 1.00pm.</w:t>
            </w:r>
          </w:p>
          <w:p w14:paraId="41F44DEA" w14:textId="77777777" w:rsidR="00F0130D" w:rsidRDefault="00F0130D" w:rsidP="008355C4">
            <w:pPr>
              <w:pStyle w:val="PlainText"/>
            </w:pPr>
          </w:p>
          <w:p w14:paraId="4AF30837" w14:textId="77777777" w:rsidR="00F0130D" w:rsidRDefault="00F0130D" w:rsidP="008355C4">
            <w:pPr>
              <w:pStyle w:val="PlainText"/>
            </w:pPr>
            <w:r>
              <w:t xml:space="preserve">David Gilbert has been appointed Director of Bloc Projects, following David </w:t>
            </w:r>
            <w:proofErr w:type="spellStart"/>
            <w:r>
              <w:t>McLeavy’s</w:t>
            </w:r>
            <w:proofErr w:type="spellEnd"/>
            <w:r>
              <w:t xml:space="preserve"> departure.</w:t>
            </w:r>
          </w:p>
          <w:p w14:paraId="504F5497" w14:textId="77777777" w:rsidR="00F0130D" w:rsidRDefault="00F0130D" w:rsidP="008355C4">
            <w:pPr>
              <w:pStyle w:val="PlainText"/>
            </w:pPr>
          </w:p>
          <w:p w14:paraId="72C9DBC1" w14:textId="77777777" w:rsidR="00F0130D" w:rsidRDefault="00F0130D" w:rsidP="008355C4">
            <w:pPr>
              <w:pStyle w:val="PlainText"/>
            </w:pPr>
            <w:r>
              <w:t>Wendy and Rebecca have been discussing the future of Our Favourite Places with Claire Thornley.  A City Region-wide meeting is being set up with Kate Brindley.</w:t>
            </w:r>
          </w:p>
          <w:p w14:paraId="2648ABC7" w14:textId="49984CDF" w:rsidR="00F0130D" w:rsidRPr="00365443" w:rsidRDefault="00F0130D" w:rsidP="008355C4">
            <w:pPr>
              <w:pStyle w:val="PlainText"/>
            </w:pPr>
          </w:p>
        </w:tc>
        <w:tc>
          <w:tcPr>
            <w:tcW w:w="1418" w:type="dxa"/>
          </w:tcPr>
          <w:p w14:paraId="4CF2B58D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62BCE46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995040F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2E3B27A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024E6AAE" w14:textId="77777777" w:rsidR="008355C4" w:rsidRDefault="008355C4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05F55CC7" w14:textId="77777777" w:rsidR="008355C4" w:rsidRDefault="008355C4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DCF7C8D" w14:textId="77777777" w:rsidR="008355C4" w:rsidRDefault="008355C4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D2BF654" w14:textId="77777777" w:rsidR="008355C4" w:rsidRDefault="008355C4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F7951F9" w14:textId="77777777" w:rsidR="008355C4" w:rsidRDefault="008355C4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4A0D006" w14:textId="77777777" w:rsidR="008355C4" w:rsidRDefault="008355C4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412307D" w14:textId="77777777" w:rsidR="008355C4" w:rsidRDefault="008355C4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7FA5C2D" w14:textId="77777777" w:rsidR="008355C4" w:rsidRDefault="008355C4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8DE647C" w14:textId="77777777" w:rsidR="008355C4" w:rsidRDefault="008355C4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55AEDBC" w14:textId="77777777" w:rsidR="008355C4" w:rsidRDefault="008355C4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A9BB7F7" w14:textId="77777777" w:rsidR="008355C4" w:rsidRDefault="008355C4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D679A59" w14:textId="77777777" w:rsidR="008355C4" w:rsidRDefault="008355C4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C094E76" w14:textId="77777777" w:rsidR="008355C4" w:rsidRDefault="008355C4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4787337" w14:textId="77777777" w:rsidR="008355C4" w:rsidRDefault="008355C4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F3A75A7" w14:textId="77777777" w:rsidR="008355C4" w:rsidRDefault="008355C4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0DC5DCC9" w14:textId="77777777" w:rsidR="008355C4" w:rsidRDefault="008355C4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ABCF589" w14:textId="77777777" w:rsidR="008355C4" w:rsidRDefault="008355C4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52149C1" w14:textId="77777777" w:rsidR="008355C4" w:rsidRDefault="008355C4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2774CC7" w14:textId="77777777" w:rsidR="008355C4" w:rsidRDefault="008355C4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4C988DE" w14:textId="01C2AD4C" w:rsidR="008355C4" w:rsidRPr="00130204" w:rsidRDefault="008355C4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 to submit individually and via Kate Brindley</w:t>
            </w:r>
          </w:p>
        </w:tc>
      </w:tr>
      <w:tr w:rsidR="00D70A6E" w:rsidRPr="00874C8B" w14:paraId="37F7AB5C" w14:textId="77777777" w:rsidTr="008355C4">
        <w:tc>
          <w:tcPr>
            <w:tcW w:w="757" w:type="dxa"/>
          </w:tcPr>
          <w:p w14:paraId="275FB66E" w14:textId="77777777" w:rsidR="00D70A6E" w:rsidRPr="007412F1" w:rsidRDefault="00D70A6E" w:rsidP="008355C4">
            <w:pPr>
              <w:pStyle w:val="ListParagraph"/>
              <w:spacing w:after="0"/>
              <w:ind w:left="0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Pr="007412F1">
              <w:rPr>
                <w:b/>
              </w:rPr>
              <w:t>.</w:t>
            </w:r>
          </w:p>
        </w:tc>
        <w:tc>
          <w:tcPr>
            <w:tcW w:w="7856" w:type="dxa"/>
          </w:tcPr>
          <w:p w14:paraId="1DE65216" w14:textId="77777777" w:rsidR="00D70A6E" w:rsidRDefault="00D70A6E" w:rsidP="008355C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Next meeting:  </w:t>
            </w:r>
          </w:p>
          <w:p w14:paraId="27E7CB58" w14:textId="1C5D742C" w:rsidR="00D70A6E" w:rsidRPr="00CB68B9" w:rsidRDefault="00D70A6E" w:rsidP="008355C4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E16BB">
              <w:rPr>
                <w:rFonts w:cs="Calibri"/>
              </w:rPr>
              <w:t xml:space="preserve">Zoom Meeting </w:t>
            </w:r>
            <w:r>
              <w:rPr>
                <w:rFonts w:cs="Calibri"/>
              </w:rPr>
              <w:t>Friday</w:t>
            </w:r>
            <w:r w:rsidR="00F0130D">
              <w:rPr>
                <w:rFonts w:cs="Calibri"/>
              </w:rPr>
              <w:t xml:space="preserve"> April 30th</w:t>
            </w:r>
            <w:r>
              <w:rPr>
                <w:rFonts w:cs="Calibri"/>
              </w:rPr>
              <w:t>, 11.30-13.30</w:t>
            </w:r>
          </w:p>
        </w:tc>
        <w:tc>
          <w:tcPr>
            <w:tcW w:w="1418" w:type="dxa"/>
          </w:tcPr>
          <w:p w14:paraId="0270AF09" w14:textId="77777777" w:rsidR="00D70A6E" w:rsidRPr="00874C8B" w:rsidRDefault="00D70A6E" w:rsidP="008355C4">
            <w:pPr>
              <w:spacing w:after="0"/>
              <w:jc w:val="center"/>
              <w:rPr>
                <w:b/>
              </w:rPr>
            </w:pPr>
          </w:p>
        </w:tc>
      </w:tr>
    </w:tbl>
    <w:p w14:paraId="35BE554F" w14:textId="1F6BFB04" w:rsidR="007D703C" w:rsidRPr="006C2E08" w:rsidRDefault="007D703C" w:rsidP="00BE6247"/>
    <w:sectPr w:rsidR="007D703C" w:rsidRPr="006C2E0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2B9E4" w14:textId="77777777" w:rsidR="00F0130D" w:rsidRDefault="00F0130D" w:rsidP="00F0130D">
      <w:pPr>
        <w:spacing w:after="0" w:line="240" w:lineRule="auto"/>
      </w:pPr>
      <w:r>
        <w:separator/>
      </w:r>
    </w:p>
  </w:endnote>
  <w:endnote w:type="continuationSeparator" w:id="0">
    <w:p w14:paraId="484BB4A4" w14:textId="77777777" w:rsidR="00F0130D" w:rsidRDefault="00F0130D" w:rsidP="00F0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8547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C5C14" w14:textId="08013714" w:rsidR="00F0130D" w:rsidRDefault="00F013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83651" w14:textId="77777777" w:rsidR="00F0130D" w:rsidRDefault="00F01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61330" w14:textId="77777777" w:rsidR="00F0130D" w:rsidRDefault="00F0130D" w:rsidP="00F0130D">
      <w:pPr>
        <w:spacing w:after="0" w:line="240" w:lineRule="auto"/>
      </w:pPr>
      <w:r>
        <w:separator/>
      </w:r>
    </w:p>
  </w:footnote>
  <w:footnote w:type="continuationSeparator" w:id="0">
    <w:p w14:paraId="62DFACAF" w14:textId="77777777" w:rsidR="00F0130D" w:rsidRDefault="00F0130D" w:rsidP="00F01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43E38"/>
    <w:multiLevelType w:val="multilevel"/>
    <w:tmpl w:val="6BA6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462F7"/>
    <w:multiLevelType w:val="hybridMultilevel"/>
    <w:tmpl w:val="FEBAB170"/>
    <w:lvl w:ilvl="0" w:tplc="3A286FC2"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688A40BA"/>
    <w:multiLevelType w:val="hybridMultilevel"/>
    <w:tmpl w:val="B136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C3A2F"/>
    <w:multiLevelType w:val="hybridMultilevel"/>
    <w:tmpl w:val="A9082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4C"/>
    <w:rsid w:val="000F5482"/>
    <w:rsid w:val="0010159C"/>
    <w:rsid w:val="0017228F"/>
    <w:rsid w:val="001F1F9C"/>
    <w:rsid w:val="0029605E"/>
    <w:rsid w:val="00297857"/>
    <w:rsid w:val="00367019"/>
    <w:rsid w:val="00426016"/>
    <w:rsid w:val="00487B43"/>
    <w:rsid w:val="00491653"/>
    <w:rsid w:val="004B4A29"/>
    <w:rsid w:val="004C7602"/>
    <w:rsid w:val="004D1459"/>
    <w:rsid w:val="0057013D"/>
    <w:rsid w:val="005F13AE"/>
    <w:rsid w:val="006C2E08"/>
    <w:rsid w:val="00746DB8"/>
    <w:rsid w:val="00750B5C"/>
    <w:rsid w:val="00760239"/>
    <w:rsid w:val="00771D3A"/>
    <w:rsid w:val="007D703C"/>
    <w:rsid w:val="008355C4"/>
    <w:rsid w:val="0084034A"/>
    <w:rsid w:val="00874178"/>
    <w:rsid w:val="00A8386F"/>
    <w:rsid w:val="00AA0D2E"/>
    <w:rsid w:val="00AA7B4C"/>
    <w:rsid w:val="00AF2B09"/>
    <w:rsid w:val="00B06B2B"/>
    <w:rsid w:val="00B32917"/>
    <w:rsid w:val="00B508E3"/>
    <w:rsid w:val="00B621E6"/>
    <w:rsid w:val="00BE2403"/>
    <w:rsid w:val="00BE4BE8"/>
    <w:rsid w:val="00BE6247"/>
    <w:rsid w:val="00C465B9"/>
    <w:rsid w:val="00CA2DD9"/>
    <w:rsid w:val="00CB7EA0"/>
    <w:rsid w:val="00D70A6E"/>
    <w:rsid w:val="00E03A9C"/>
    <w:rsid w:val="00ED6129"/>
    <w:rsid w:val="00F0130D"/>
    <w:rsid w:val="00F47E03"/>
    <w:rsid w:val="00FA51A7"/>
    <w:rsid w:val="00FB63F4"/>
    <w:rsid w:val="00FC4206"/>
    <w:rsid w:val="00FC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2323"/>
  <w15:chartTrackingRefBased/>
  <w15:docId w15:val="{91CB3FF8-A31F-41E5-8D18-9361FF51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A7B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4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7B4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A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A7B4C"/>
    <w:rPr>
      <w:b/>
      <w:bCs/>
    </w:rPr>
  </w:style>
  <w:style w:type="character" w:styleId="Hyperlink">
    <w:name w:val="Hyperlink"/>
    <w:basedOn w:val="DefaultParagraphFont"/>
    <w:uiPriority w:val="99"/>
    <w:unhideWhenUsed/>
    <w:rsid w:val="00AA7B4C"/>
    <w:rPr>
      <w:color w:val="0000FF"/>
      <w:u w:val="single"/>
    </w:rPr>
  </w:style>
  <w:style w:type="paragraph" w:customStyle="1" w:styleId="xmsonormal">
    <w:name w:val="x_msonormal"/>
    <w:basedOn w:val="Normal"/>
    <w:rsid w:val="00B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font8">
    <w:name w:val="x_font8"/>
    <w:basedOn w:val="Normal"/>
    <w:rsid w:val="00B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font7">
    <w:name w:val="x_font7"/>
    <w:basedOn w:val="Normal"/>
    <w:rsid w:val="00B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wixguard">
    <w:name w:val="x_wixguard"/>
    <w:basedOn w:val="DefaultParagraphFont"/>
    <w:rsid w:val="00BE2403"/>
  </w:style>
  <w:style w:type="character" w:styleId="FollowedHyperlink">
    <w:name w:val="FollowedHyperlink"/>
    <w:basedOn w:val="DefaultParagraphFont"/>
    <w:uiPriority w:val="99"/>
    <w:semiHidden/>
    <w:unhideWhenUsed/>
    <w:rsid w:val="00FC420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5482"/>
    <w:pPr>
      <w:ind w:left="720"/>
      <w:contextualSpacing/>
    </w:pPr>
  </w:style>
  <w:style w:type="paragraph" w:customStyle="1" w:styleId="lead">
    <w:name w:val="lead"/>
    <w:basedOn w:val="Normal"/>
    <w:rsid w:val="000F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4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2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twtqi23ioopmk3o6ert">
    <w:name w:val="itwtqi_23ioopmk3o6ert"/>
    <w:basedOn w:val="DefaultParagraphFont"/>
    <w:rsid w:val="006C2E08"/>
  </w:style>
  <w:style w:type="character" w:customStyle="1" w:styleId="ms-button-flexcontainer">
    <w:name w:val="ms-button-flexcontainer"/>
    <w:basedOn w:val="DefaultParagraphFont"/>
    <w:rsid w:val="006C2E08"/>
  </w:style>
  <w:style w:type="paragraph" w:customStyle="1" w:styleId="3zedxoi1pg9tqfd8az2z3">
    <w:name w:val="_3zedxoi_1pg9tqfd8az2z3"/>
    <w:basedOn w:val="Normal"/>
    <w:rsid w:val="006C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rsid w:val="00D70A6E"/>
    <w:pPr>
      <w:spacing w:after="0" w:line="240" w:lineRule="auto"/>
    </w:pPr>
    <w:rPr>
      <w:rFonts w:ascii="Calibri" w:eastAsia="Times New Roman" w:hAnsi="Calibri" w:cs="Consolas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0A6E"/>
    <w:rPr>
      <w:rFonts w:ascii="Calibri" w:eastAsia="Times New Roman" w:hAnsi="Calibri" w:cs="Consolas"/>
      <w:szCs w:val="21"/>
      <w:lang w:eastAsia="en-GB"/>
    </w:rPr>
  </w:style>
  <w:style w:type="paragraph" w:customStyle="1" w:styleId="p1">
    <w:name w:val="p1"/>
    <w:basedOn w:val="Normal"/>
    <w:rsid w:val="00D70A6E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GB"/>
    </w:rPr>
  </w:style>
  <w:style w:type="paragraph" w:customStyle="1" w:styleId="p2">
    <w:name w:val="p2"/>
    <w:basedOn w:val="Normal"/>
    <w:rsid w:val="00D70A6E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GB"/>
    </w:rPr>
  </w:style>
  <w:style w:type="character" w:customStyle="1" w:styleId="s1">
    <w:name w:val="s1"/>
    <w:basedOn w:val="DefaultParagraphFont"/>
    <w:rsid w:val="00D70A6E"/>
  </w:style>
  <w:style w:type="paragraph" w:styleId="Header">
    <w:name w:val="header"/>
    <w:basedOn w:val="Normal"/>
    <w:link w:val="HeaderChar"/>
    <w:uiPriority w:val="99"/>
    <w:unhideWhenUsed/>
    <w:rsid w:val="00F01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30D"/>
  </w:style>
  <w:style w:type="paragraph" w:styleId="Footer">
    <w:name w:val="footer"/>
    <w:basedOn w:val="Normal"/>
    <w:link w:val="FooterChar"/>
    <w:uiPriority w:val="99"/>
    <w:unhideWhenUsed/>
    <w:rsid w:val="00F01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30D"/>
  </w:style>
  <w:style w:type="paragraph" w:styleId="NoSpacing">
    <w:name w:val="No Spacing"/>
    <w:uiPriority w:val="1"/>
    <w:qFormat/>
    <w:rsid w:val="00BE62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98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672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824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1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85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192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4967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6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48860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20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5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93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486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31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136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330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810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37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704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4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2698">
                      <w:marLeft w:val="780"/>
                      <w:marRight w:val="24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1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4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44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24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62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3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8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96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92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71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64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71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74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37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13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37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40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7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9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93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0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0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27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97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8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78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60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5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43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90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40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74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72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35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11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80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46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87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09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76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7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37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51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10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66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56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25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73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84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17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14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98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0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90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59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5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9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93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39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69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52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22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7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9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83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9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63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91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99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80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61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27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7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08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3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69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66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27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05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76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66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34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46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85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7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33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64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56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71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54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57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3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85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3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18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18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51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14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34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35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2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8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09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13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3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20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52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83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1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08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52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68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3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21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0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59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62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48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17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6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64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92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45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1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21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43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11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15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65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55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1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80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84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17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5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9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79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47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04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31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79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43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59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43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41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75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85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14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65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25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35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50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8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63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08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08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3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13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22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49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06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12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8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7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00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54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49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83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12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00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09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26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12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41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0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03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40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7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34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8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3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81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0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78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06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78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6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01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75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66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1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86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90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25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05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7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72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67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44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18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66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67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70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78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54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43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01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3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69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24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74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68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9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11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16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27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53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01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46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94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83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83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49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13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49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7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87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23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68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45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9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68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7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85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00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76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60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11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10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83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06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24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91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99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85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23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7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77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40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40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19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8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86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87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41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0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75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59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4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42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5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15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38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68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83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50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34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28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17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47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10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23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28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20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87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60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09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21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4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46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95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56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51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85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54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37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09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53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44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67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8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269">
          <w:marLeft w:val="0"/>
          <w:marRight w:val="0"/>
          <w:marTop w:val="12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371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033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50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705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Janet</dc:creator>
  <cp:keywords/>
  <dc:description/>
  <cp:lastModifiedBy>Maddox Rebecca</cp:lastModifiedBy>
  <cp:revision>4</cp:revision>
  <dcterms:created xsi:type="dcterms:W3CDTF">2021-04-17T07:34:00Z</dcterms:created>
  <dcterms:modified xsi:type="dcterms:W3CDTF">2021-04-17T08:40:00Z</dcterms:modified>
</cp:coreProperties>
</file>